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A3" w:rsidRDefault="006F64A3" w:rsidP="006F64A3">
      <w:pPr>
        <w:widowControl/>
        <w:jc w:val="left"/>
        <w:rPr>
          <w:rFonts w:ascii="Helvetica" w:eastAsia="宋体" w:hAnsi="Helvetica" w:cs="宋体" w:hint="eastAsia"/>
          <w:color w:val="444444"/>
          <w:kern w:val="0"/>
          <w:sz w:val="27"/>
          <w:szCs w:val="27"/>
          <w:shd w:val="clear" w:color="auto" w:fill="FFFDFB"/>
        </w:rPr>
      </w:pPr>
      <w:r w:rsidRPr="00CF332F">
        <w:rPr>
          <w:rFonts w:ascii="Helvetica" w:eastAsia="宋体" w:hAnsi="Helvetica" w:cs="宋体"/>
          <w:color w:val="444444"/>
          <w:kern w:val="0"/>
          <w:sz w:val="27"/>
          <w:szCs w:val="27"/>
          <w:shd w:val="clear" w:color="auto" w:fill="FFFDFB"/>
        </w:rPr>
        <w:t>附件</w:t>
      </w:r>
      <w:r w:rsidRPr="00CF332F">
        <w:rPr>
          <w:rFonts w:ascii="Helvetica" w:eastAsia="宋体" w:hAnsi="Helvetica" w:cs="宋体"/>
          <w:color w:val="444444"/>
          <w:kern w:val="0"/>
          <w:sz w:val="27"/>
          <w:szCs w:val="27"/>
          <w:shd w:val="clear" w:color="auto" w:fill="FFFDFB"/>
        </w:rPr>
        <w:t>1</w:t>
      </w:r>
    </w:p>
    <w:p w:rsidR="006F64A3" w:rsidRPr="00CF332F" w:rsidRDefault="006F64A3" w:rsidP="006F64A3">
      <w:pPr>
        <w:widowControl/>
        <w:jc w:val="center"/>
        <w:rPr>
          <w:rFonts w:ascii="宋体" w:eastAsia="宋体" w:hAnsi="宋体" w:cs="宋体"/>
          <w:kern w:val="0"/>
          <w:sz w:val="24"/>
          <w:szCs w:val="24"/>
        </w:rPr>
      </w:pPr>
      <w:r w:rsidRPr="00CF332F">
        <w:rPr>
          <w:rFonts w:ascii="Helvetica" w:eastAsia="宋体" w:hAnsi="Helvetica" w:cs="宋体"/>
          <w:b/>
          <w:bCs/>
          <w:color w:val="444444"/>
          <w:kern w:val="0"/>
          <w:sz w:val="27"/>
          <w:szCs w:val="27"/>
          <w:shd w:val="clear" w:color="auto" w:fill="FFFDFB"/>
        </w:rPr>
        <w:t>质量管理体系国家注册审核员笔试大纲</w:t>
      </w:r>
      <w:r w:rsidRPr="00CF332F">
        <w:rPr>
          <w:rFonts w:ascii="Helvetica" w:eastAsia="宋体" w:hAnsi="Helvetica" w:cs="宋体"/>
          <w:b/>
          <w:bCs/>
          <w:color w:val="444444"/>
          <w:kern w:val="0"/>
          <w:sz w:val="27"/>
          <w:szCs w:val="27"/>
          <w:shd w:val="clear" w:color="auto" w:fill="FFFDFB"/>
        </w:rPr>
        <w:br/>
      </w:r>
      <w:r w:rsidRPr="00CF332F">
        <w:rPr>
          <w:rFonts w:ascii="Helvetica" w:eastAsia="宋体" w:hAnsi="Helvetica" w:cs="宋体"/>
          <w:b/>
          <w:bCs/>
          <w:color w:val="444444"/>
          <w:kern w:val="0"/>
          <w:sz w:val="27"/>
          <w:szCs w:val="27"/>
          <w:shd w:val="clear" w:color="auto" w:fill="FFFDFB"/>
        </w:rPr>
        <w:t>第</w:t>
      </w:r>
      <w:r w:rsidRPr="00CF332F">
        <w:rPr>
          <w:rFonts w:ascii="Helvetica" w:eastAsia="宋体" w:hAnsi="Helvetica" w:cs="宋体"/>
          <w:b/>
          <w:bCs/>
          <w:color w:val="444444"/>
          <w:kern w:val="0"/>
          <w:sz w:val="27"/>
          <w:szCs w:val="27"/>
          <w:shd w:val="clear" w:color="auto" w:fill="FFFDFB"/>
        </w:rPr>
        <w:t>2</w:t>
      </w:r>
      <w:r w:rsidRPr="00CF332F">
        <w:rPr>
          <w:rFonts w:ascii="Helvetica" w:eastAsia="宋体" w:hAnsi="Helvetica" w:cs="宋体"/>
          <w:b/>
          <w:bCs/>
          <w:color w:val="444444"/>
          <w:kern w:val="0"/>
          <w:sz w:val="27"/>
          <w:szCs w:val="27"/>
          <w:shd w:val="clear" w:color="auto" w:fill="FFFDFB"/>
        </w:rPr>
        <w:t>版第</w:t>
      </w:r>
      <w:r w:rsidRPr="00CF332F">
        <w:rPr>
          <w:rFonts w:ascii="Helvetica" w:eastAsia="宋体" w:hAnsi="Helvetica" w:cs="宋体"/>
          <w:b/>
          <w:bCs/>
          <w:color w:val="444444"/>
          <w:kern w:val="0"/>
          <w:sz w:val="27"/>
          <w:szCs w:val="27"/>
          <w:shd w:val="clear" w:color="auto" w:fill="FFFDFB"/>
        </w:rPr>
        <w:t>2</w:t>
      </w:r>
      <w:r w:rsidRPr="00CF332F">
        <w:rPr>
          <w:rFonts w:ascii="Helvetica" w:eastAsia="宋体" w:hAnsi="Helvetica" w:cs="宋体"/>
          <w:b/>
          <w:bCs/>
          <w:color w:val="444444"/>
          <w:kern w:val="0"/>
          <w:sz w:val="27"/>
          <w:szCs w:val="27"/>
          <w:shd w:val="clear" w:color="auto" w:fill="FFFDFB"/>
        </w:rPr>
        <w:t>次修订</w:t>
      </w:r>
    </w:p>
    <w:p w:rsidR="0082280B" w:rsidRDefault="006F64A3" w:rsidP="006F64A3">
      <w:r w:rsidRPr="00CF332F">
        <w:rPr>
          <w:rFonts w:ascii="Helvetica" w:eastAsia="宋体" w:hAnsi="Helvetica" w:cs="宋体"/>
          <w:color w:val="444444"/>
          <w:kern w:val="0"/>
          <w:sz w:val="27"/>
          <w:szCs w:val="27"/>
          <w:shd w:val="clear" w:color="auto" w:fill="FFFDFB"/>
        </w:rPr>
        <w:br/>
        <w:t>1</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本大纲依据</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《质量管理体系审核员</w:t>
      </w:r>
      <w:r w:rsidRPr="00CF332F">
        <w:rPr>
          <w:rFonts w:ascii="Helvetica" w:eastAsia="宋体" w:hAnsi="Helvetica" w:cs="宋体"/>
          <w:color w:val="444444"/>
          <w:kern w:val="0"/>
          <w:sz w:val="27"/>
        </w:rPr>
        <w:t>注册准则</w:t>
      </w:r>
      <w:r w:rsidRPr="00CF332F">
        <w:rPr>
          <w:rFonts w:ascii="Helvetica" w:eastAsia="宋体" w:hAnsi="Helvetica" w:cs="宋体"/>
          <w:color w:val="444444"/>
          <w:kern w:val="0"/>
          <w:sz w:val="27"/>
          <w:szCs w:val="27"/>
          <w:shd w:val="clear" w:color="auto" w:fill="FFFDFB"/>
        </w:rPr>
        <w:t>》（以下简称注册准则）制定，旨在通过统一的笔试，客观、公正、全面地考核参加考试人员满足注册准则中</w:t>
      </w:r>
      <w:r w:rsidRPr="00CF332F">
        <w:rPr>
          <w:rFonts w:ascii="Helvetica" w:eastAsia="宋体" w:hAnsi="Helvetica" w:cs="宋体"/>
          <w:color w:val="444444"/>
          <w:kern w:val="0"/>
          <w:sz w:val="27"/>
          <w:szCs w:val="27"/>
          <w:shd w:val="clear" w:color="auto" w:fill="FFFDFB"/>
        </w:rPr>
        <w:t>“2.4</w:t>
      </w:r>
      <w:r w:rsidRPr="00CF332F">
        <w:rPr>
          <w:rFonts w:ascii="Helvetica" w:eastAsia="宋体" w:hAnsi="Helvetica" w:cs="宋体"/>
          <w:color w:val="444444"/>
          <w:kern w:val="0"/>
          <w:sz w:val="27"/>
          <w:szCs w:val="27"/>
          <w:shd w:val="clear" w:color="auto" w:fill="FFFDFB"/>
        </w:rPr>
        <w:t>知识</w:t>
      </w:r>
      <w:r w:rsidRPr="00CF332F">
        <w:rPr>
          <w:rFonts w:ascii="Helvetica" w:eastAsia="宋体" w:hAnsi="Helvetica" w:cs="宋体"/>
          <w:color w:val="444444"/>
          <w:kern w:val="0"/>
          <w:sz w:val="27"/>
        </w:rPr>
        <w:t>要求</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的程度，及其基本的个人素质情况，为</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评价质量管理体系实习审核员注册申请人的能力提供依据。本大纲适用于拟向</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申请注册为质量管理体系实习审核员的人员。</w:t>
      </w:r>
      <w:r w:rsidRPr="00CF332F">
        <w:rPr>
          <w:rFonts w:ascii="Helvetica" w:eastAsia="宋体" w:hAnsi="Helvetica" w:cs="宋体"/>
          <w:color w:val="444444"/>
          <w:kern w:val="0"/>
          <w:sz w:val="27"/>
          <w:szCs w:val="27"/>
          <w:shd w:val="clear" w:color="auto" w:fill="FFFDFB"/>
        </w:rPr>
        <w:br/>
        <w:t>2</w:t>
      </w:r>
      <w:r w:rsidRPr="00CF332F">
        <w:rPr>
          <w:rFonts w:ascii="Helvetica" w:eastAsia="宋体" w:hAnsi="Helvetica" w:cs="宋体"/>
          <w:color w:val="444444"/>
          <w:kern w:val="0"/>
          <w:sz w:val="27"/>
          <w:szCs w:val="27"/>
          <w:shd w:val="clear" w:color="auto" w:fill="FFFDFB"/>
        </w:rPr>
        <w:t>．考试要求</w:t>
      </w:r>
      <w:r w:rsidRPr="00CF332F">
        <w:rPr>
          <w:rFonts w:ascii="Helvetica" w:eastAsia="宋体" w:hAnsi="Helvetica" w:cs="宋体"/>
          <w:color w:val="444444"/>
          <w:kern w:val="0"/>
          <w:sz w:val="27"/>
          <w:szCs w:val="27"/>
          <w:shd w:val="clear" w:color="auto" w:fill="FFFDFB"/>
        </w:rPr>
        <w:br/>
        <w:t>2.1</w:t>
      </w:r>
      <w:r w:rsidRPr="00CF332F">
        <w:rPr>
          <w:rFonts w:ascii="Helvetica" w:eastAsia="宋体" w:hAnsi="Helvetica" w:cs="宋体"/>
          <w:color w:val="444444"/>
          <w:kern w:val="0"/>
          <w:sz w:val="27"/>
          <w:szCs w:val="27"/>
          <w:shd w:val="clear" w:color="auto" w:fill="FFFDFB"/>
        </w:rPr>
        <w:t>考试对象</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已完成符合注册准则</w:t>
      </w:r>
      <w:r w:rsidRPr="00CF332F">
        <w:rPr>
          <w:rFonts w:ascii="Helvetica" w:eastAsia="宋体" w:hAnsi="Helvetica" w:cs="宋体"/>
          <w:color w:val="444444"/>
          <w:kern w:val="0"/>
          <w:sz w:val="27"/>
          <w:szCs w:val="27"/>
          <w:shd w:val="clear" w:color="auto" w:fill="FFFDFB"/>
        </w:rPr>
        <w:t>2.2.4</w:t>
      </w:r>
      <w:r w:rsidRPr="00CF332F">
        <w:rPr>
          <w:rFonts w:ascii="Helvetica" w:eastAsia="宋体" w:hAnsi="Helvetica" w:cs="宋体"/>
          <w:color w:val="444444"/>
          <w:kern w:val="0"/>
          <w:sz w:val="27"/>
          <w:szCs w:val="27"/>
          <w:shd w:val="clear" w:color="auto" w:fill="FFFDFB"/>
        </w:rPr>
        <w:t>要求的质量管理体系审核员培训的人员（以下简称</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申请人</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或</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考生</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）。参加考试时，考生需提供本人身份证件和审核员培训证书原件。</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考生应严格遵守考场纪律（见附件一），并自觉服从监考人员等考试工作人员管理。</w:t>
      </w:r>
      <w:r w:rsidRPr="00CF332F">
        <w:rPr>
          <w:rFonts w:ascii="Helvetica" w:eastAsia="宋体" w:hAnsi="Helvetica" w:cs="宋体"/>
          <w:color w:val="444444"/>
          <w:kern w:val="0"/>
          <w:sz w:val="27"/>
          <w:szCs w:val="27"/>
          <w:shd w:val="clear" w:color="auto" w:fill="FFFDFB"/>
        </w:rPr>
        <w:br/>
        <w:t>2.2</w:t>
      </w:r>
      <w:r w:rsidRPr="00CF332F">
        <w:rPr>
          <w:rFonts w:ascii="Helvetica" w:eastAsia="宋体" w:hAnsi="Helvetica" w:cs="宋体"/>
          <w:color w:val="444444"/>
          <w:kern w:val="0"/>
          <w:sz w:val="27"/>
          <w:szCs w:val="27"/>
          <w:shd w:val="clear" w:color="auto" w:fill="FFFDFB"/>
        </w:rPr>
        <w:t>考试方式</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考试为书面闭卷考试，考试试题由</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统一编制。</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考试分为审核知识和基础知识两部分，分别安排在同一天的上、下午进行，每部分考试时间为</w:t>
      </w:r>
      <w:r w:rsidRPr="00CF332F">
        <w:rPr>
          <w:rFonts w:ascii="Helvetica" w:eastAsia="宋体" w:hAnsi="Helvetica" w:cs="宋体"/>
          <w:color w:val="444444"/>
          <w:kern w:val="0"/>
          <w:sz w:val="27"/>
          <w:szCs w:val="27"/>
          <w:shd w:val="clear" w:color="auto" w:fill="FFFDFB"/>
        </w:rPr>
        <w:t>2</w:t>
      </w:r>
      <w:r w:rsidRPr="00CF332F">
        <w:rPr>
          <w:rFonts w:ascii="Helvetica" w:eastAsia="宋体" w:hAnsi="Helvetica" w:cs="宋体"/>
          <w:color w:val="444444"/>
          <w:kern w:val="0"/>
          <w:sz w:val="27"/>
          <w:szCs w:val="27"/>
          <w:shd w:val="clear" w:color="auto" w:fill="FFFDFB"/>
        </w:rPr>
        <w:t>小时。</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参加基础知识考试时，考生不能携带任何参考资料；参加审核知识考试时，考场提供</w:t>
      </w:r>
      <w:r w:rsidRPr="00CF332F">
        <w:rPr>
          <w:rFonts w:ascii="Helvetica" w:eastAsia="宋体" w:hAnsi="Helvetica" w:cs="宋体"/>
          <w:color w:val="444444"/>
          <w:kern w:val="0"/>
          <w:sz w:val="27"/>
          <w:szCs w:val="27"/>
          <w:shd w:val="clear" w:color="auto" w:fill="FFFDFB"/>
        </w:rPr>
        <w:t>GB/T 19001-2008</w:t>
      </w:r>
      <w:r w:rsidRPr="00CF332F">
        <w:rPr>
          <w:rFonts w:ascii="Helvetica" w:eastAsia="宋体" w:hAnsi="Helvetica" w:cs="宋体"/>
          <w:color w:val="444444"/>
          <w:kern w:val="0"/>
          <w:sz w:val="27"/>
          <w:szCs w:val="27"/>
          <w:shd w:val="clear" w:color="auto" w:fill="FFFDFB"/>
        </w:rPr>
        <w:t>标准文本供考生参阅。</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申请人可以一次参加两个部分的考试，也可以一次参加一个部分的考试，两部分均合格方能满足注册准则要求。</w:t>
      </w:r>
      <w:r w:rsidRPr="00CF332F">
        <w:rPr>
          <w:rFonts w:ascii="Helvetica" w:eastAsia="宋体" w:hAnsi="Helvetica" w:cs="宋体"/>
          <w:color w:val="444444"/>
          <w:kern w:val="0"/>
          <w:sz w:val="27"/>
          <w:szCs w:val="27"/>
          <w:shd w:val="clear" w:color="auto" w:fill="FFFDFB"/>
        </w:rPr>
        <w:br/>
        <w:t>2.3</w:t>
      </w:r>
      <w:r w:rsidRPr="00CF332F">
        <w:rPr>
          <w:rFonts w:ascii="Helvetica" w:eastAsia="宋体" w:hAnsi="Helvetica" w:cs="宋体"/>
          <w:color w:val="444444"/>
          <w:kern w:val="0"/>
          <w:sz w:val="27"/>
          <w:szCs w:val="27"/>
          <w:shd w:val="clear" w:color="auto" w:fill="FFFDFB"/>
        </w:rPr>
        <w:t>考试频次及地点</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考试原则上每季度末月组织一次，每次在北京和选定的国内大中城市设立考点。</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将提前发文通知报名，申请人可在每次设立的考点范围内选择地点报名并参加考试，具体的考试日期、地点在考试前</w:t>
      </w:r>
      <w:r w:rsidRPr="00CF332F">
        <w:rPr>
          <w:rFonts w:ascii="Helvetica" w:eastAsia="宋体" w:hAnsi="Helvetica" w:cs="宋体"/>
          <w:color w:val="444444"/>
          <w:kern w:val="0"/>
          <w:sz w:val="27"/>
          <w:szCs w:val="27"/>
          <w:shd w:val="clear" w:color="auto" w:fill="FFFDFB"/>
        </w:rPr>
        <w:t>40</w:t>
      </w:r>
      <w:r w:rsidRPr="00CF332F">
        <w:rPr>
          <w:rFonts w:ascii="Helvetica" w:eastAsia="宋体" w:hAnsi="Helvetica" w:cs="宋体"/>
          <w:color w:val="444444"/>
          <w:kern w:val="0"/>
          <w:sz w:val="27"/>
          <w:szCs w:val="27"/>
          <w:shd w:val="clear" w:color="auto" w:fill="FFFDFB"/>
        </w:rPr>
        <w:t>天公布。</w:t>
      </w:r>
      <w:r w:rsidRPr="00CF332F">
        <w:rPr>
          <w:rFonts w:ascii="Helvetica" w:eastAsia="宋体" w:hAnsi="Helvetica" w:cs="宋体"/>
          <w:color w:val="444444"/>
          <w:kern w:val="0"/>
          <w:sz w:val="27"/>
          <w:szCs w:val="27"/>
          <w:shd w:val="clear" w:color="auto" w:fill="FFFDFB"/>
        </w:rPr>
        <w:br/>
        <w:t>2.4</w:t>
      </w:r>
      <w:r w:rsidRPr="00CF332F">
        <w:rPr>
          <w:rFonts w:ascii="Helvetica" w:eastAsia="宋体" w:hAnsi="Helvetica" w:cs="宋体"/>
          <w:color w:val="444444"/>
          <w:kern w:val="0"/>
          <w:sz w:val="27"/>
          <w:szCs w:val="27"/>
          <w:shd w:val="clear" w:color="auto" w:fill="FFFDFB"/>
        </w:rPr>
        <w:t>考试费用</w:t>
      </w:r>
      <w:r w:rsidRPr="00CF332F">
        <w:rPr>
          <w:rFonts w:ascii="Helvetica" w:eastAsia="宋体" w:hAnsi="Helvetica" w:cs="宋体"/>
          <w:color w:val="444444"/>
          <w:kern w:val="0"/>
          <w:sz w:val="27"/>
          <w:szCs w:val="27"/>
          <w:shd w:val="clear" w:color="auto" w:fill="FFFDFB"/>
        </w:rPr>
        <w:br/>
        <w:t>CCAA</w:t>
      </w:r>
      <w:r w:rsidRPr="00CF332F">
        <w:rPr>
          <w:rFonts w:ascii="Helvetica" w:eastAsia="宋体" w:hAnsi="Helvetica" w:cs="宋体"/>
          <w:color w:val="444444"/>
          <w:kern w:val="0"/>
          <w:sz w:val="27"/>
          <w:szCs w:val="27"/>
          <w:shd w:val="clear" w:color="auto" w:fill="FFFDFB"/>
        </w:rPr>
        <w:t>根据《认证人员注册收费规则》收取考试费用。</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报名截止后，无论是否参加考试，考试费用将不予退还。</w:t>
      </w:r>
      <w:r w:rsidRPr="00CF332F">
        <w:rPr>
          <w:rFonts w:ascii="Helvetica" w:eastAsia="宋体" w:hAnsi="Helvetica" w:cs="宋体"/>
          <w:color w:val="444444"/>
          <w:kern w:val="0"/>
          <w:sz w:val="27"/>
          <w:szCs w:val="27"/>
          <w:shd w:val="clear" w:color="auto" w:fill="FFFDFB"/>
        </w:rPr>
        <w:br/>
        <w:t>2.5</w:t>
      </w:r>
      <w:r w:rsidRPr="00CF332F">
        <w:rPr>
          <w:rFonts w:ascii="Helvetica" w:eastAsia="宋体" w:hAnsi="Helvetica" w:cs="宋体"/>
          <w:color w:val="444444"/>
          <w:kern w:val="0"/>
          <w:sz w:val="27"/>
          <w:szCs w:val="27"/>
          <w:shd w:val="clear" w:color="auto" w:fill="FFFDFB"/>
        </w:rPr>
        <w:t>考试的题型及分值</w:t>
      </w:r>
      <w:r w:rsidRPr="00CF332F">
        <w:rPr>
          <w:rFonts w:ascii="Helvetica" w:eastAsia="宋体" w:hAnsi="Helvetica" w:cs="宋体"/>
          <w:color w:val="444444"/>
          <w:kern w:val="0"/>
          <w:sz w:val="27"/>
          <w:szCs w:val="27"/>
          <w:shd w:val="clear" w:color="auto" w:fill="FFFDFB"/>
        </w:rPr>
        <w:br/>
        <w:t>2.5.1</w:t>
      </w:r>
      <w:r w:rsidRPr="00CF332F">
        <w:rPr>
          <w:rFonts w:ascii="Helvetica" w:eastAsia="宋体" w:hAnsi="Helvetica" w:cs="宋体"/>
          <w:color w:val="444444"/>
          <w:kern w:val="0"/>
          <w:sz w:val="27"/>
          <w:szCs w:val="27"/>
          <w:shd w:val="clear" w:color="auto" w:fill="FFFDFB"/>
        </w:rPr>
        <w:t>基础知识部分考试的题型及分值</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br/>
        <w:t>2.6</w:t>
      </w:r>
      <w:r w:rsidRPr="00CF332F">
        <w:rPr>
          <w:rFonts w:ascii="Helvetica" w:eastAsia="宋体" w:hAnsi="Helvetica" w:cs="宋体"/>
          <w:color w:val="444444"/>
          <w:kern w:val="0"/>
          <w:sz w:val="27"/>
          <w:szCs w:val="27"/>
          <w:shd w:val="clear" w:color="auto" w:fill="FFFDFB"/>
        </w:rPr>
        <w:t>考试合格判定</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基础知识部分满分为</w:t>
      </w:r>
      <w:r w:rsidRPr="00CF332F">
        <w:rPr>
          <w:rFonts w:ascii="Helvetica" w:eastAsia="宋体" w:hAnsi="Helvetica" w:cs="宋体"/>
          <w:color w:val="444444"/>
          <w:kern w:val="0"/>
          <w:sz w:val="27"/>
          <w:szCs w:val="27"/>
          <w:shd w:val="clear" w:color="auto" w:fill="FFFDFB"/>
        </w:rPr>
        <w:t>120</w:t>
      </w:r>
      <w:r w:rsidRPr="00CF332F">
        <w:rPr>
          <w:rFonts w:ascii="Helvetica" w:eastAsia="宋体" w:hAnsi="Helvetica" w:cs="宋体"/>
          <w:color w:val="444444"/>
          <w:kern w:val="0"/>
          <w:sz w:val="27"/>
          <w:szCs w:val="27"/>
          <w:shd w:val="clear" w:color="auto" w:fill="FFFDFB"/>
        </w:rPr>
        <w:t>分，</w:t>
      </w:r>
      <w:r w:rsidRPr="00CF332F">
        <w:rPr>
          <w:rFonts w:ascii="Helvetica" w:eastAsia="宋体" w:hAnsi="Helvetica" w:cs="宋体"/>
          <w:color w:val="444444"/>
          <w:kern w:val="0"/>
          <w:sz w:val="27"/>
          <w:szCs w:val="27"/>
          <w:shd w:val="clear" w:color="auto" w:fill="FFFDFB"/>
        </w:rPr>
        <w:t>96</w:t>
      </w:r>
      <w:r w:rsidRPr="00CF332F">
        <w:rPr>
          <w:rFonts w:ascii="Helvetica" w:eastAsia="宋体" w:hAnsi="Helvetica" w:cs="宋体"/>
          <w:color w:val="444444"/>
          <w:kern w:val="0"/>
          <w:sz w:val="27"/>
          <w:szCs w:val="27"/>
          <w:shd w:val="clear" w:color="auto" w:fill="FFFDFB"/>
        </w:rPr>
        <w:t>分（含）以上合格，审核知识部分考试的满分为</w:t>
      </w:r>
      <w:r w:rsidRPr="00CF332F">
        <w:rPr>
          <w:rFonts w:ascii="Helvetica" w:eastAsia="宋体" w:hAnsi="Helvetica" w:cs="宋体"/>
          <w:color w:val="444444"/>
          <w:kern w:val="0"/>
          <w:sz w:val="27"/>
          <w:szCs w:val="27"/>
          <w:shd w:val="clear" w:color="auto" w:fill="FFFDFB"/>
        </w:rPr>
        <w:t>100</w:t>
      </w:r>
      <w:r w:rsidRPr="00CF332F">
        <w:rPr>
          <w:rFonts w:ascii="Helvetica" w:eastAsia="宋体" w:hAnsi="Helvetica" w:cs="宋体"/>
          <w:color w:val="444444"/>
          <w:kern w:val="0"/>
          <w:sz w:val="27"/>
          <w:szCs w:val="27"/>
          <w:shd w:val="clear" w:color="auto" w:fill="FFFDFB"/>
        </w:rPr>
        <w:t>分，</w:t>
      </w:r>
      <w:r w:rsidRPr="00CF332F">
        <w:rPr>
          <w:rFonts w:ascii="Helvetica" w:eastAsia="宋体" w:hAnsi="Helvetica" w:cs="宋体"/>
          <w:color w:val="444444"/>
          <w:kern w:val="0"/>
          <w:sz w:val="27"/>
          <w:szCs w:val="27"/>
          <w:shd w:val="clear" w:color="auto" w:fill="FFFDFB"/>
        </w:rPr>
        <w:t>70</w:t>
      </w:r>
      <w:r w:rsidRPr="00CF332F">
        <w:rPr>
          <w:rFonts w:ascii="Helvetica" w:eastAsia="宋体" w:hAnsi="Helvetica" w:cs="宋体"/>
          <w:color w:val="444444"/>
          <w:kern w:val="0"/>
          <w:sz w:val="27"/>
          <w:szCs w:val="27"/>
          <w:shd w:val="clear" w:color="auto" w:fill="FFFDFB"/>
        </w:rPr>
        <w:t>分（含）以上合格，两部分均合格方能满足注册准则要求。</w:t>
      </w:r>
      <w:r w:rsidRPr="00CF332F">
        <w:rPr>
          <w:rFonts w:ascii="Helvetica" w:eastAsia="宋体" w:hAnsi="Helvetica" w:cs="宋体"/>
          <w:color w:val="444444"/>
          <w:kern w:val="0"/>
          <w:sz w:val="27"/>
          <w:szCs w:val="27"/>
          <w:shd w:val="clear" w:color="auto" w:fill="FFFDFB"/>
        </w:rPr>
        <w:br/>
        <w:t xml:space="preserve">2.7 </w:t>
      </w:r>
      <w:r w:rsidRPr="00CF332F">
        <w:rPr>
          <w:rFonts w:ascii="Helvetica" w:eastAsia="宋体" w:hAnsi="Helvetica" w:cs="宋体"/>
          <w:color w:val="444444"/>
          <w:kern w:val="0"/>
          <w:sz w:val="27"/>
          <w:szCs w:val="27"/>
          <w:shd w:val="clear" w:color="auto" w:fill="FFFDFB"/>
        </w:rPr>
        <w:t>考试结果发布</w:t>
      </w:r>
      <w:r w:rsidRPr="00CF332F">
        <w:rPr>
          <w:rFonts w:ascii="Helvetica" w:eastAsia="宋体" w:hAnsi="Helvetica" w:cs="宋体"/>
          <w:color w:val="444444"/>
          <w:kern w:val="0"/>
          <w:sz w:val="27"/>
          <w:szCs w:val="27"/>
          <w:shd w:val="clear" w:color="auto" w:fill="FFFDFB"/>
        </w:rPr>
        <w:br/>
        <w:t>CCAA</w:t>
      </w:r>
      <w:r w:rsidRPr="00CF332F">
        <w:rPr>
          <w:rFonts w:ascii="Helvetica" w:eastAsia="宋体" w:hAnsi="Helvetica" w:cs="宋体"/>
          <w:color w:val="444444"/>
          <w:kern w:val="0"/>
          <w:sz w:val="27"/>
          <w:szCs w:val="27"/>
          <w:shd w:val="clear" w:color="auto" w:fill="FFFDFB"/>
        </w:rPr>
        <w:t>将在考试结束后</w:t>
      </w:r>
      <w:r w:rsidRPr="00CF332F">
        <w:rPr>
          <w:rFonts w:ascii="Helvetica" w:eastAsia="宋体" w:hAnsi="Helvetica" w:cs="宋体"/>
          <w:color w:val="444444"/>
          <w:kern w:val="0"/>
          <w:sz w:val="27"/>
          <w:szCs w:val="27"/>
          <w:shd w:val="clear" w:color="auto" w:fill="FFFDFB"/>
        </w:rPr>
        <w:t>45</w:t>
      </w:r>
      <w:r w:rsidRPr="00CF332F">
        <w:rPr>
          <w:rFonts w:ascii="Helvetica" w:eastAsia="宋体" w:hAnsi="Helvetica" w:cs="宋体"/>
          <w:color w:val="444444"/>
          <w:kern w:val="0"/>
          <w:sz w:val="27"/>
          <w:szCs w:val="27"/>
          <w:shd w:val="clear" w:color="auto" w:fill="FFFDFB"/>
        </w:rPr>
        <w:t>天（遇法定节日顺延）内公布考试合格人员名单。</w:t>
      </w:r>
      <w:r w:rsidRPr="00CF332F">
        <w:rPr>
          <w:rFonts w:ascii="Helvetica" w:eastAsia="宋体" w:hAnsi="Helvetica" w:cs="宋体"/>
          <w:color w:val="444444"/>
          <w:kern w:val="0"/>
          <w:sz w:val="27"/>
          <w:szCs w:val="27"/>
          <w:shd w:val="clear" w:color="auto" w:fill="FFFDFB"/>
        </w:rPr>
        <w:br/>
        <w:t>3</w:t>
      </w:r>
      <w:r w:rsidRPr="00CF332F">
        <w:rPr>
          <w:rFonts w:ascii="Helvetica" w:eastAsia="宋体" w:hAnsi="Helvetica" w:cs="宋体"/>
          <w:color w:val="444444"/>
          <w:kern w:val="0"/>
          <w:sz w:val="27"/>
          <w:szCs w:val="27"/>
          <w:shd w:val="clear" w:color="auto" w:fill="FFFDFB"/>
        </w:rPr>
        <w:t>．基础知识部分的考试范围和内容</w:t>
      </w:r>
      <w:r w:rsidRPr="00CF332F">
        <w:rPr>
          <w:rFonts w:ascii="Helvetica" w:eastAsia="宋体" w:hAnsi="Helvetica" w:cs="宋体"/>
          <w:color w:val="444444"/>
          <w:kern w:val="0"/>
          <w:sz w:val="27"/>
          <w:szCs w:val="27"/>
          <w:shd w:val="clear" w:color="auto" w:fill="FFFDFB"/>
        </w:rPr>
        <w:br/>
        <w:t xml:space="preserve">3.1 </w:t>
      </w:r>
      <w:r w:rsidRPr="00CF332F">
        <w:rPr>
          <w:rFonts w:ascii="Helvetica" w:eastAsia="宋体" w:hAnsi="Helvetica" w:cs="宋体"/>
          <w:color w:val="444444"/>
          <w:kern w:val="0"/>
          <w:sz w:val="27"/>
          <w:szCs w:val="27"/>
          <w:shd w:val="clear" w:color="auto" w:fill="FFFDFB"/>
        </w:rPr>
        <w:t>范围</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注册准则</w:t>
      </w:r>
      <w:r w:rsidRPr="00CF332F">
        <w:rPr>
          <w:rFonts w:ascii="Helvetica" w:eastAsia="宋体" w:hAnsi="Helvetica" w:cs="宋体"/>
          <w:color w:val="444444"/>
          <w:kern w:val="0"/>
          <w:sz w:val="27"/>
          <w:szCs w:val="27"/>
          <w:shd w:val="clear" w:color="auto" w:fill="FFFDFB"/>
        </w:rPr>
        <w:t xml:space="preserve">2.3.1 </w:t>
      </w:r>
      <w:r w:rsidRPr="00CF332F">
        <w:rPr>
          <w:rFonts w:ascii="Helvetica" w:eastAsia="宋体" w:hAnsi="Helvetica" w:cs="宋体"/>
          <w:color w:val="444444"/>
          <w:kern w:val="0"/>
          <w:sz w:val="27"/>
          <w:szCs w:val="27"/>
          <w:shd w:val="clear" w:color="auto" w:fill="FFFDFB"/>
        </w:rPr>
        <w:t>个人素质</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 xml:space="preserve">b. </w:t>
      </w:r>
      <w:r w:rsidRPr="00CF332F">
        <w:rPr>
          <w:rFonts w:ascii="Helvetica" w:eastAsia="宋体" w:hAnsi="Helvetica" w:cs="宋体"/>
          <w:color w:val="444444"/>
          <w:kern w:val="0"/>
          <w:sz w:val="27"/>
          <w:szCs w:val="27"/>
          <w:shd w:val="clear" w:color="auto" w:fill="FFFDFB"/>
        </w:rPr>
        <w:t>注册准则</w:t>
      </w:r>
      <w:r w:rsidRPr="00CF332F">
        <w:rPr>
          <w:rFonts w:ascii="Helvetica" w:eastAsia="宋体" w:hAnsi="Helvetica" w:cs="宋体"/>
          <w:color w:val="444444"/>
          <w:kern w:val="0"/>
          <w:sz w:val="27"/>
          <w:szCs w:val="27"/>
          <w:shd w:val="clear" w:color="auto" w:fill="FFFDFB"/>
        </w:rPr>
        <w:t xml:space="preserve">2.4.1.2 </w:t>
      </w:r>
      <w:r w:rsidRPr="00CF332F">
        <w:rPr>
          <w:rFonts w:ascii="Helvetica" w:eastAsia="宋体" w:hAnsi="Helvetica" w:cs="宋体"/>
          <w:color w:val="444444"/>
          <w:kern w:val="0"/>
          <w:sz w:val="27"/>
          <w:szCs w:val="27"/>
          <w:shd w:val="clear" w:color="auto" w:fill="FFFDFB"/>
        </w:rPr>
        <w:t>质量管理体系</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注册准则</w:t>
      </w:r>
      <w:r w:rsidRPr="00CF332F">
        <w:rPr>
          <w:rFonts w:ascii="Helvetica" w:eastAsia="宋体" w:hAnsi="Helvetica" w:cs="宋体"/>
          <w:color w:val="444444"/>
          <w:kern w:val="0"/>
          <w:sz w:val="27"/>
          <w:szCs w:val="27"/>
          <w:shd w:val="clear" w:color="auto" w:fill="FFFDFB"/>
        </w:rPr>
        <w:t xml:space="preserve">2.4.1.3 </w:t>
      </w:r>
      <w:r w:rsidRPr="00CF332F">
        <w:rPr>
          <w:rFonts w:ascii="Helvetica" w:eastAsia="宋体" w:hAnsi="Helvetica" w:cs="宋体"/>
          <w:color w:val="444444"/>
          <w:kern w:val="0"/>
          <w:sz w:val="27"/>
          <w:szCs w:val="27"/>
          <w:shd w:val="clear" w:color="auto" w:fill="FFFDFB"/>
        </w:rPr>
        <w:t>法律法规</w:t>
      </w:r>
      <w:r w:rsidRPr="00CF332F">
        <w:rPr>
          <w:rFonts w:ascii="Helvetica" w:eastAsia="宋体" w:hAnsi="Helvetica" w:cs="宋体"/>
          <w:color w:val="444444"/>
          <w:kern w:val="0"/>
          <w:sz w:val="27"/>
          <w:szCs w:val="27"/>
          <w:shd w:val="clear" w:color="auto" w:fill="FFFDFB"/>
        </w:rPr>
        <w:br/>
        <w:t xml:space="preserve">3.2 </w:t>
      </w:r>
      <w:r w:rsidRPr="00CF332F">
        <w:rPr>
          <w:rFonts w:ascii="Helvetica" w:eastAsia="宋体" w:hAnsi="Helvetica" w:cs="宋体"/>
          <w:color w:val="444444"/>
          <w:kern w:val="0"/>
          <w:sz w:val="27"/>
          <w:szCs w:val="27"/>
          <w:shd w:val="clear" w:color="auto" w:fill="FFFDFB"/>
        </w:rPr>
        <w:t>内容</w:t>
      </w:r>
      <w:r w:rsidRPr="00CF332F">
        <w:rPr>
          <w:rFonts w:ascii="Helvetica" w:eastAsia="宋体" w:hAnsi="Helvetica" w:cs="宋体"/>
          <w:color w:val="444444"/>
          <w:kern w:val="0"/>
          <w:sz w:val="27"/>
          <w:szCs w:val="27"/>
          <w:shd w:val="clear" w:color="auto" w:fill="FFFDFB"/>
        </w:rPr>
        <w:br/>
        <w:t>3.2.1 GB/T 19001-2008</w:t>
      </w:r>
      <w:r w:rsidRPr="00CF332F">
        <w:rPr>
          <w:rFonts w:ascii="Helvetica" w:eastAsia="宋体" w:hAnsi="Helvetica" w:cs="宋体"/>
          <w:color w:val="444444"/>
          <w:kern w:val="0"/>
          <w:sz w:val="27"/>
          <w:szCs w:val="27"/>
          <w:shd w:val="clear" w:color="auto" w:fill="FFFDFB"/>
        </w:rPr>
        <w:t>标准（以下序号以</w:t>
      </w:r>
      <w:r w:rsidRPr="00CF332F">
        <w:rPr>
          <w:rFonts w:ascii="Helvetica" w:eastAsia="宋体" w:hAnsi="Helvetica" w:cs="宋体"/>
          <w:color w:val="444444"/>
          <w:kern w:val="0"/>
          <w:sz w:val="27"/>
          <w:szCs w:val="27"/>
          <w:shd w:val="clear" w:color="auto" w:fill="FFFDFB"/>
        </w:rPr>
        <w:t>GB/T 19001-2008</w:t>
      </w:r>
      <w:r w:rsidRPr="00CF332F">
        <w:rPr>
          <w:rFonts w:ascii="Helvetica" w:eastAsia="宋体" w:hAnsi="Helvetica" w:cs="宋体"/>
          <w:color w:val="444444"/>
          <w:kern w:val="0"/>
          <w:sz w:val="27"/>
          <w:szCs w:val="27"/>
          <w:shd w:val="clear" w:color="auto" w:fill="FFFDFB"/>
        </w:rPr>
        <w:t>标准的条款号为序）</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理解本条款中列出的内容</w:t>
      </w:r>
      <w:r w:rsidRPr="00CF332F">
        <w:rPr>
          <w:rFonts w:ascii="Helvetica" w:eastAsia="宋体" w:hAnsi="Helvetica" w:cs="宋体"/>
          <w:color w:val="444444"/>
          <w:kern w:val="0"/>
          <w:sz w:val="27"/>
          <w:szCs w:val="27"/>
          <w:shd w:val="clear" w:color="auto" w:fill="FFFDFB"/>
        </w:rPr>
        <w:br/>
        <w:t xml:space="preserve">0 </w:t>
      </w:r>
      <w:r w:rsidRPr="00CF332F">
        <w:rPr>
          <w:rFonts w:ascii="Helvetica" w:eastAsia="宋体" w:hAnsi="Helvetica" w:cs="宋体"/>
          <w:color w:val="444444"/>
          <w:kern w:val="0"/>
          <w:sz w:val="27"/>
          <w:szCs w:val="27"/>
          <w:shd w:val="clear" w:color="auto" w:fill="FFFDFB"/>
        </w:rPr>
        <w:t>引言</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影响组织质量管理体系的设计和实施的</w:t>
      </w:r>
      <w:r w:rsidRPr="00CF332F">
        <w:rPr>
          <w:rFonts w:ascii="Helvetica" w:eastAsia="宋体" w:hAnsi="Helvetica" w:cs="宋体"/>
          <w:color w:val="444444"/>
          <w:kern w:val="0"/>
          <w:sz w:val="27"/>
          <w:szCs w:val="27"/>
          <w:shd w:val="clear" w:color="auto" w:fill="FFFDFB"/>
        </w:rPr>
        <w:t>6</w:t>
      </w:r>
      <w:r w:rsidRPr="00CF332F">
        <w:rPr>
          <w:rFonts w:ascii="Helvetica" w:eastAsia="宋体" w:hAnsi="Helvetica" w:cs="宋体"/>
          <w:color w:val="444444"/>
          <w:kern w:val="0"/>
          <w:sz w:val="27"/>
          <w:szCs w:val="27"/>
          <w:shd w:val="clear" w:color="auto" w:fill="FFFDFB"/>
        </w:rPr>
        <w:t>个因素：</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标准的目的、用途、质量管理体系要求与产品要求的关系</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过程方法、</w:t>
      </w:r>
      <w:r w:rsidRPr="00CF332F">
        <w:rPr>
          <w:rFonts w:ascii="Helvetica" w:eastAsia="宋体" w:hAnsi="Helvetica" w:cs="宋体"/>
          <w:color w:val="444444"/>
          <w:kern w:val="0"/>
          <w:sz w:val="27"/>
          <w:szCs w:val="27"/>
          <w:shd w:val="clear" w:color="auto" w:fill="FFFDFB"/>
        </w:rPr>
        <w:t>PDCA</w:t>
      </w:r>
      <w:r w:rsidRPr="00CF332F">
        <w:rPr>
          <w:rFonts w:ascii="Helvetica" w:eastAsia="宋体" w:hAnsi="Helvetica" w:cs="宋体"/>
          <w:color w:val="444444"/>
          <w:kern w:val="0"/>
          <w:sz w:val="27"/>
          <w:szCs w:val="27"/>
          <w:shd w:val="clear" w:color="auto" w:fill="FFFDFB"/>
        </w:rPr>
        <w:t>的含义</w:t>
      </w:r>
      <w:r w:rsidRPr="00CF332F">
        <w:rPr>
          <w:rFonts w:ascii="Helvetica" w:eastAsia="宋体" w:hAnsi="Helvetica" w:cs="宋体"/>
          <w:color w:val="444444"/>
          <w:kern w:val="0"/>
          <w:sz w:val="27"/>
          <w:szCs w:val="27"/>
          <w:shd w:val="clear" w:color="auto" w:fill="FFFDFB"/>
        </w:rPr>
        <w:br/>
        <w:t>d. GB/T 19001</w:t>
      </w:r>
      <w:r w:rsidRPr="00CF332F">
        <w:rPr>
          <w:rFonts w:ascii="Helvetica" w:eastAsia="宋体" w:hAnsi="Helvetica" w:cs="宋体"/>
          <w:color w:val="444444"/>
          <w:kern w:val="0"/>
          <w:sz w:val="27"/>
          <w:szCs w:val="27"/>
          <w:shd w:val="clear" w:color="auto" w:fill="FFFDFB"/>
        </w:rPr>
        <w:t>与</w:t>
      </w:r>
      <w:r w:rsidRPr="00CF332F">
        <w:rPr>
          <w:rFonts w:ascii="Helvetica" w:eastAsia="宋体" w:hAnsi="Helvetica" w:cs="宋体"/>
          <w:color w:val="444444"/>
          <w:kern w:val="0"/>
          <w:sz w:val="27"/>
          <w:szCs w:val="27"/>
          <w:shd w:val="clear" w:color="auto" w:fill="FFFDFB"/>
        </w:rPr>
        <w:t>GB/T 19004</w:t>
      </w:r>
      <w:r w:rsidRPr="00CF332F">
        <w:rPr>
          <w:rFonts w:ascii="Helvetica" w:eastAsia="宋体" w:hAnsi="Helvetica" w:cs="宋体"/>
          <w:color w:val="444444"/>
          <w:kern w:val="0"/>
          <w:sz w:val="27"/>
          <w:szCs w:val="27"/>
          <w:shd w:val="clear" w:color="auto" w:fill="FFFDFB"/>
        </w:rPr>
        <w:t>标准的关系</w:t>
      </w:r>
      <w:r w:rsidRPr="00CF332F">
        <w:rPr>
          <w:rFonts w:ascii="Helvetica" w:eastAsia="宋体" w:hAnsi="Helvetica" w:cs="宋体"/>
          <w:color w:val="444444"/>
          <w:kern w:val="0"/>
          <w:sz w:val="27"/>
          <w:szCs w:val="27"/>
          <w:shd w:val="clear" w:color="auto" w:fill="FFFDFB"/>
        </w:rPr>
        <w:br/>
        <w:t>e. GB/T 19001</w:t>
      </w:r>
      <w:r w:rsidRPr="00CF332F">
        <w:rPr>
          <w:rFonts w:ascii="Helvetica" w:eastAsia="宋体" w:hAnsi="Helvetica" w:cs="宋体"/>
          <w:color w:val="444444"/>
          <w:kern w:val="0"/>
          <w:sz w:val="27"/>
          <w:szCs w:val="27"/>
          <w:shd w:val="clear" w:color="auto" w:fill="FFFDFB"/>
        </w:rPr>
        <w:t>标准与其它管理体系标准的相容性</w:t>
      </w:r>
      <w:r w:rsidRPr="00CF332F">
        <w:rPr>
          <w:rFonts w:ascii="Helvetica" w:eastAsia="宋体" w:hAnsi="Helvetica" w:cs="宋体"/>
          <w:color w:val="444444"/>
          <w:kern w:val="0"/>
          <w:sz w:val="27"/>
          <w:szCs w:val="27"/>
          <w:shd w:val="clear" w:color="auto" w:fill="FFFDFB"/>
        </w:rPr>
        <w:br/>
        <w:t xml:space="preserve">1 </w:t>
      </w:r>
      <w:r w:rsidRPr="00CF332F">
        <w:rPr>
          <w:rFonts w:ascii="Helvetica" w:eastAsia="宋体" w:hAnsi="Helvetica" w:cs="宋体"/>
          <w:color w:val="444444"/>
          <w:kern w:val="0"/>
          <w:sz w:val="27"/>
          <w:szCs w:val="27"/>
          <w:shd w:val="clear" w:color="auto" w:fill="FFFDFB"/>
        </w:rPr>
        <w:t>范围</w:t>
      </w:r>
      <w:r w:rsidRPr="00CF332F">
        <w:rPr>
          <w:rFonts w:ascii="Helvetica" w:eastAsia="宋体" w:hAnsi="Helvetica" w:cs="宋体"/>
          <w:color w:val="444444"/>
          <w:kern w:val="0"/>
          <w:sz w:val="27"/>
          <w:szCs w:val="27"/>
          <w:shd w:val="clear" w:color="auto" w:fill="FFFDFB"/>
        </w:rPr>
        <w:br/>
        <w:t>a. GB/T 19001-2008</w:t>
      </w:r>
      <w:r w:rsidRPr="00CF332F">
        <w:rPr>
          <w:rFonts w:ascii="Helvetica" w:eastAsia="宋体" w:hAnsi="Helvetica" w:cs="宋体"/>
          <w:color w:val="444444"/>
          <w:kern w:val="0"/>
          <w:sz w:val="27"/>
          <w:szCs w:val="27"/>
          <w:shd w:val="clear" w:color="auto" w:fill="FFFDFB"/>
        </w:rPr>
        <w:t>标准的适用范围</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遵守法律与符合标准的关系，满足产品要求应包含的几项内容</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标准中，术语</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产品</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适用的范围</w:t>
      </w:r>
      <w:r w:rsidRPr="00CF332F">
        <w:rPr>
          <w:rFonts w:ascii="Helvetica" w:eastAsia="宋体" w:hAnsi="Helvetica" w:cs="宋体"/>
          <w:color w:val="444444"/>
          <w:kern w:val="0"/>
          <w:sz w:val="27"/>
          <w:szCs w:val="27"/>
          <w:shd w:val="clear" w:color="auto" w:fill="FFFDFB"/>
        </w:rPr>
        <w:br/>
        <w:t xml:space="preserve">2 </w:t>
      </w:r>
      <w:r w:rsidRPr="00CF332F">
        <w:rPr>
          <w:rFonts w:ascii="Helvetica" w:eastAsia="宋体" w:hAnsi="Helvetica" w:cs="宋体"/>
          <w:color w:val="444444"/>
          <w:kern w:val="0"/>
          <w:sz w:val="27"/>
          <w:szCs w:val="27"/>
          <w:shd w:val="clear" w:color="auto" w:fill="FFFDFB"/>
        </w:rPr>
        <w:t>应用</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标准要求的通用性、</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删减</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的要求和条件</w:t>
      </w:r>
      <w:r w:rsidRPr="00CF332F">
        <w:rPr>
          <w:rFonts w:ascii="Helvetica" w:eastAsia="宋体" w:hAnsi="Helvetica" w:cs="宋体"/>
          <w:color w:val="444444"/>
          <w:kern w:val="0"/>
          <w:sz w:val="27"/>
          <w:szCs w:val="27"/>
          <w:shd w:val="clear" w:color="auto" w:fill="FFFDFB"/>
        </w:rPr>
        <w:br/>
        <w:t xml:space="preserve">3 </w:t>
      </w:r>
      <w:r w:rsidRPr="00CF332F">
        <w:rPr>
          <w:rFonts w:ascii="Helvetica" w:eastAsia="宋体" w:hAnsi="Helvetica" w:cs="宋体"/>
          <w:color w:val="444444"/>
          <w:kern w:val="0"/>
          <w:sz w:val="27"/>
          <w:szCs w:val="27"/>
          <w:shd w:val="clear" w:color="auto" w:fill="FFFDFB"/>
        </w:rPr>
        <w:t>引用标准</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引用的标准是</w:t>
      </w:r>
      <w:r w:rsidRPr="00CF332F">
        <w:rPr>
          <w:rFonts w:ascii="Helvetica" w:eastAsia="宋体" w:hAnsi="Helvetica" w:cs="宋体"/>
          <w:color w:val="444444"/>
          <w:kern w:val="0"/>
          <w:sz w:val="27"/>
          <w:szCs w:val="27"/>
          <w:shd w:val="clear" w:color="auto" w:fill="FFFDFB"/>
        </w:rPr>
        <w:t>GB/T 19000-2008</w:t>
      </w:r>
      <w:r w:rsidRPr="00CF332F">
        <w:rPr>
          <w:rFonts w:ascii="Helvetica" w:eastAsia="宋体" w:hAnsi="Helvetica" w:cs="宋体"/>
          <w:color w:val="444444"/>
          <w:kern w:val="0"/>
          <w:sz w:val="27"/>
          <w:szCs w:val="27"/>
          <w:shd w:val="clear" w:color="auto" w:fill="FFFDFB"/>
        </w:rPr>
        <w:t>标准</w:t>
      </w:r>
      <w:r w:rsidRPr="00CF332F">
        <w:rPr>
          <w:rFonts w:ascii="Helvetica" w:eastAsia="宋体" w:hAnsi="Helvetica" w:cs="宋体"/>
          <w:color w:val="444444"/>
          <w:kern w:val="0"/>
          <w:sz w:val="27"/>
          <w:szCs w:val="27"/>
          <w:shd w:val="clear" w:color="auto" w:fill="FFFDFB"/>
        </w:rPr>
        <w:br/>
        <w:t xml:space="preserve">4 </w:t>
      </w:r>
      <w:r w:rsidRPr="00CF332F">
        <w:rPr>
          <w:rFonts w:ascii="Helvetica" w:eastAsia="宋体" w:hAnsi="Helvetica" w:cs="宋体"/>
          <w:color w:val="444444"/>
          <w:kern w:val="0"/>
          <w:sz w:val="27"/>
          <w:szCs w:val="27"/>
          <w:shd w:val="clear" w:color="auto" w:fill="FFFDFB"/>
        </w:rPr>
        <w:t>质量管理体系</w:t>
      </w:r>
      <w:r w:rsidRPr="00CF332F">
        <w:rPr>
          <w:rFonts w:ascii="Helvetica" w:eastAsia="宋体" w:hAnsi="Helvetica" w:cs="宋体"/>
          <w:color w:val="444444"/>
          <w:kern w:val="0"/>
          <w:sz w:val="27"/>
          <w:szCs w:val="27"/>
          <w:shd w:val="clear" w:color="auto" w:fill="FFFDFB"/>
        </w:rPr>
        <w:br/>
        <w:t xml:space="preserve">4.1 </w:t>
      </w:r>
      <w:r w:rsidRPr="00CF332F">
        <w:rPr>
          <w:rFonts w:ascii="Helvetica" w:eastAsia="宋体" w:hAnsi="Helvetica" w:cs="宋体"/>
          <w:color w:val="444444"/>
          <w:kern w:val="0"/>
          <w:sz w:val="27"/>
          <w:szCs w:val="27"/>
          <w:shd w:val="clear" w:color="auto" w:fill="FFFDFB"/>
        </w:rPr>
        <w:t>总要求</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建立、实施、保持质量管理体系并持续改进有效性的总体思路</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外包过程的含义、识别和控制要求及影响对外包过程控制的类型和程度的</w:t>
      </w:r>
      <w:r w:rsidRPr="00CF332F">
        <w:rPr>
          <w:rFonts w:ascii="Helvetica" w:eastAsia="宋体" w:hAnsi="Helvetica" w:cs="宋体"/>
          <w:color w:val="444444"/>
          <w:kern w:val="0"/>
          <w:sz w:val="27"/>
          <w:szCs w:val="27"/>
          <w:shd w:val="clear" w:color="auto" w:fill="FFFDFB"/>
        </w:rPr>
        <w:t>3</w:t>
      </w:r>
      <w:r w:rsidRPr="00CF332F">
        <w:rPr>
          <w:rFonts w:ascii="Helvetica" w:eastAsia="宋体" w:hAnsi="Helvetica" w:cs="宋体"/>
          <w:color w:val="444444"/>
          <w:kern w:val="0"/>
          <w:sz w:val="27"/>
          <w:szCs w:val="27"/>
          <w:shd w:val="clear" w:color="auto" w:fill="FFFDFB"/>
        </w:rPr>
        <w:t>个因素</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外包过程和</w:t>
      </w:r>
      <w:r w:rsidRPr="00CF332F">
        <w:rPr>
          <w:rFonts w:ascii="Helvetica" w:eastAsia="宋体" w:hAnsi="Helvetica" w:cs="宋体"/>
          <w:color w:val="444444"/>
          <w:kern w:val="0"/>
          <w:sz w:val="27"/>
          <w:szCs w:val="27"/>
          <w:shd w:val="clear" w:color="auto" w:fill="FFFDFB"/>
        </w:rPr>
        <w:t>7.4</w:t>
      </w:r>
      <w:r w:rsidRPr="00CF332F">
        <w:rPr>
          <w:rFonts w:ascii="Helvetica" w:eastAsia="宋体" w:hAnsi="Helvetica" w:cs="宋体"/>
          <w:color w:val="444444"/>
          <w:kern w:val="0"/>
          <w:sz w:val="27"/>
          <w:szCs w:val="27"/>
          <w:shd w:val="clear" w:color="auto" w:fill="FFFDFB"/>
        </w:rPr>
        <w:t>的关系</w:t>
      </w:r>
      <w:r w:rsidRPr="00CF332F">
        <w:rPr>
          <w:rFonts w:ascii="Helvetica" w:eastAsia="宋体" w:hAnsi="Helvetica" w:cs="宋体"/>
          <w:color w:val="444444"/>
          <w:kern w:val="0"/>
          <w:sz w:val="27"/>
          <w:szCs w:val="27"/>
          <w:shd w:val="clear" w:color="auto" w:fill="FFFDFB"/>
        </w:rPr>
        <w:br/>
        <w:t xml:space="preserve">4.2 </w:t>
      </w:r>
      <w:r w:rsidRPr="00CF332F">
        <w:rPr>
          <w:rFonts w:ascii="Helvetica" w:eastAsia="宋体" w:hAnsi="Helvetica" w:cs="宋体"/>
          <w:color w:val="444444"/>
          <w:kern w:val="0"/>
          <w:sz w:val="27"/>
          <w:szCs w:val="27"/>
          <w:shd w:val="clear" w:color="auto" w:fill="FFFDFB"/>
        </w:rPr>
        <w:t>文件要求</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质量管理体系文件的类型</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质量手册必须包括的内容</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文件控制的目的和重要性，文件控制包括的七个方面的内容</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记录与文件的关系及控制要求，记录的作用</w:t>
      </w:r>
      <w:r w:rsidRPr="00CF332F">
        <w:rPr>
          <w:rFonts w:ascii="Helvetica" w:eastAsia="宋体" w:hAnsi="Helvetica" w:cs="宋体"/>
          <w:color w:val="444444"/>
          <w:kern w:val="0"/>
          <w:sz w:val="27"/>
          <w:szCs w:val="27"/>
          <w:shd w:val="clear" w:color="auto" w:fill="FFFDFB"/>
        </w:rPr>
        <w:br/>
        <w:t xml:space="preserve">5 </w:t>
      </w:r>
      <w:r w:rsidRPr="00CF332F">
        <w:rPr>
          <w:rFonts w:ascii="Helvetica" w:eastAsia="宋体" w:hAnsi="Helvetica" w:cs="宋体"/>
          <w:color w:val="444444"/>
          <w:kern w:val="0"/>
          <w:sz w:val="27"/>
          <w:szCs w:val="27"/>
          <w:shd w:val="clear" w:color="auto" w:fill="FFFDFB"/>
        </w:rPr>
        <w:t>管理职责</w:t>
      </w:r>
      <w:r w:rsidRPr="00CF332F">
        <w:rPr>
          <w:rFonts w:ascii="Helvetica" w:eastAsia="宋体" w:hAnsi="Helvetica" w:cs="宋体"/>
          <w:color w:val="444444"/>
          <w:kern w:val="0"/>
          <w:sz w:val="27"/>
          <w:szCs w:val="27"/>
          <w:shd w:val="clear" w:color="auto" w:fill="FFFDFB"/>
        </w:rPr>
        <w:br/>
        <w:t>5.1</w:t>
      </w:r>
      <w:r w:rsidRPr="00CF332F">
        <w:rPr>
          <w:rFonts w:ascii="Helvetica" w:eastAsia="宋体" w:hAnsi="Helvetica" w:cs="宋体"/>
          <w:color w:val="444444"/>
          <w:kern w:val="0"/>
          <w:sz w:val="27"/>
          <w:szCs w:val="27"/>
          <w:shd w:val="clear" w:color="auto" w:fill="FFFDFB"/>
        </w:rPr>
        <w:t>管理承诺的内容和证据</w:t>
      </w:r>
      <w:r w:rsidRPr="00CF332F">
        <w:rPr>
          <w:rFonts w:ascii="Helvetica" w:eastAsia="宋体" w:hAnsi="Helvetica" w:cs="宋体"/>
          <w:color w:val="444444"/>
          <w:kern w:val="0"/>
          <w:sz w:val="27"/>
          <w:szCs w:val="27"/>
          <w:shd w:val="clear" w:color="auto" w:fill="FFFDFB"/>
        </w:rPr>
        <w:br/>
        <w:t>5.2</w:t>
      </w:r>
      <w:r w:rsidRPr="00CF332F">
        <w:rPr>
          <w:rFonts w:ascii="Helvetica" w:eastAsia="宋体" w:hAnsi="Helvetica" w:cs="宋体"/>
          <w:color w:val="444444"/>
          <w:kern w:val="0"/>
          <w:sz w:val="27"/>
          <w:szCs w:val="27"/>
          <w:shd w:val="clear" w:color="auto" w:fill="FFFDFB"/>
        </w:rPr>
        <w:t>以顾客为关注焦点的体现，与</w:t>
      </w:r>
      <w:r w:rsidRPr="00CF332F">
        <w:rPr>
          <w:rFonts w:ascii="Helvetica" w:eastAsia="宋体" w:hAnsi="Helvetica" w:cs="宋体"/>
          <w:color w:val="444444"/>
          <w:kern w:val="0"/>
          <w:sz w:val="27"/>
          <w:szCs w:val="27"/>
          <w:shd w:val="clear" w:color="auto" w:fill="FFFDFB"/>
        </w:rPr>
        <w:t>7.2.1</w:t>
      </w:r>
      <w:r w:rsidRPr="00CF332F">
        <w:rPr>
          <w:rFonts w:ascii="Helvetica" w:eastAsia="宋体" w:hAnsi="Helvetica" w:cs="宋体"/>
          <w:color w:val="444444"/>
          <w:kern w:val="0"/>
          <w:sz w:val="27"/>
          <w:szCs w:val="27"/>
          <w:shd w:val="clear" w:color="auto" w:fill="FFFDFB"/>
        </w:rPr>
        <w:t>条款、</w:t>
      </w:r>
      <w:r w:rsidRPr="00CF332F">
        <w:rPr>
          <w:rFonts w:ascii="Helvetica" w:eastAsia="宋体" w:hAnsi="Helvetica" w:cs="宋体"/>
          <w:color w:val="444444"/>
          <w:kern w:val="0"/>
          <w:sz w:val="27"/>
          <w:szCs w:val="27"/>
          <w:shd w:val="clear" w:color="auto" w:fill="FFFDFB"/>
        </w:rPr>
        <w:t>8.2.1</w:t>
      </w:r>
      <w:r w:rsidRPr="00CF332F">
        <w:rPr>
          <w:rFonts w:ascii="Helvetica" w:eastAsia="宋体" w:hAnsi="Helvetica" w:cs="宋体"/>
          <w:color w:val="444444"/>
          <w:kern w:val="0"/>
          <w:sz w:val="27"/>
          <w:szCs w:val="27"/>
          <w:shd w:val="clear" w:color="auto" w:fill="FFFDFB"/>
        </w:rPr>
        <w:t>条款的关系</w:t>
      </w:r>
      <w:r w:rsidRPr="00CF332F">
        <w:rPr>
          <w:rFonts w:ascii="Helvetica" w:eastAsia="宋体" w:hAnsi="Helvetica" w:cs="宋体"/>
          <w:color w:val="444444"/>
          <w:kern w:val="0"/>
          <w:sz w:val="27"/>
          <w:szCs w:val="27"/>
          <w:shd w:val="clear" w:color="auto" w:fill="FFFDFB"/>
        </w:rPr>
        <w:br/>
        <w:t>5.3</w:t>
      </w:r>
      <w:r w:rsidRPr="00CF332F">
        <w:rPr>
          <w:rFonts w:ascii="Helvetica" w:eastAsia="宋体" w:hAnsi="Helvetica" w:cs="宋体"/>
          <w:color w:val="444444"/>
          <w:kern w:val="0"/>
          <w:sz w:val="27"/>
          <w:szCs w:val="27"/>
          <w:shd w:val="clear" w:color="auto" w:fill="FFFDFB"/>
        </w:rPr>
        <w:t>质量方针的制定要求和管理要求</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质量方针应包括的两个承诺、一个框架</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质量方针的管理要求及与质量目标的关系</w:t>
      </w:r>
      <w:r w:rsidRPr="00CF332F">
        <w:rPr>
          <w:rFonts w:ascii="Helvetica" w:eastAsia="宋体" w:hAnsi="Helvetica" w:cs="宋体"/>
          <w:color w:val="444444"/>
          <w:kern w:val="0"/>
          <w:sz w:val="27"/>
          <w:szCs w:val="27"/>
          <w:shd w:val="clear" w:color="auto" w:fill="FFFDFB"/>
        </w:rPr>
        <w:br/>
        <w:t>5.4</w:t>
      </w:r>
      <w:r w:rsidRPr="00CF332F">
        <w:rPr>
          <w:rFonts w:ascii="Helvetica" w:eastAsia="宋体" w:hAnsi="Helvetica" w:cs="宋体"/>
          <w:color w:val="444444"/>
          <w:kern w:val="0"/>
          <w:sz w:val="27"/>
          <w:szCs w:val="27"/>
          <w:shd w:val="clear" w:color="auto" w:fill="FFFDFB"/>
        </w:rPr>
        <w:t>策划的控制要点</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质量管理体系策划与标准</w:t>
      </w:r>
      <w:r w:rsidRPr="00CF332F">
        <w:rPr>
          <w:rFonts w:ascii="Helvetica" w:eastAsia="宋体" w:hAnsi="Helvetica" w:cs="宋体"/>
          <w:color w:val="444444"/>
          <w:kern w:val="0"/>
          <w:sz w:val="27"/>
          <w:szCs w:val="27"/>
          <w:shd w:val="clear" w:color="auto" w:fill="FFFDFB"/>
        </w:rPr>
        <w:t>4.1</w:t>
      </w:r>
      <w:r w:rsidRPr="00CF332F">
        <w:rPr>
          <w:rFonts w:ascii="Helvetica" w:eastAsia="宋体" w:hAnsi="Helvetica" w:cs="宋体"/>
          <w:color w:val="444444"/>
          <w:kern w:val="0"/>
          <w:sz w:val="27"/>
          <w:szCs w:val="27"/>
          <w:shd w:val="clear" w:color="auto" w:fill="FFFDFB"/>
        </w:rPr>
        <w:t>条款和质量目标的关系</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质量目标应包括的内容，质量目标的管理要求</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质量管理体系策划的内容与要求</w:t>
      </w:r>
      <w:r w:rsidRPr="00CF332F">
        <w:rPr>
          <w:rFonts w:ascii="Helvetica" w:eastAsia="宋体" w:hAnsi="Helvetica" w:cs="宋体"/>
          <w:color w:val="444444"/>
          <w:kern w:val="0"/>
          <w:sz w:val="27"/>
          <w:szCs w:val="27"/>
          <w:shd w:val="clear" w:color="auto" w:fill="FFFDFB"/>
        </w:rPr>
        <w:br/>
        <w:t>5.5</w:t>
      </w:r>
      <w:r w:rsidRPr="00CF332F">
        <w:rPr>
          <w:rFonts w:ascii="Helvetica" w:eastAsia="宋体" w:hAnsi="Helvetica" w:cs="宋体"/>
          <w:color w:val="444444"/>
          <w:kern w:val="0"/>
          <w:sz w:val="27"/>
          <w:szCs w:val="27"/>
          <w:shd w:val="clear" w:color="auto" w:fill="FFFDFB"/>
        </w:rPr>
        <w:t>职责权限和沟通</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内部沟通的内容、目的、方法和措施</w:t>
      </w:r>
      <w:r w:rsidRPr="00CF332F">
        <w:rPr>
          <w:rFonts w:ascii="Helvetica" w:eastAsia="宋体" w:hAnsi="Helvetica" w:cs="宋体"/>
          <w:color w:val="444444"/>
          <w:kern w:val="0"/>
          <w:sz w:val="27"/>
          <w:szCs w:val="27"/>
          <w:shd w:val="clear" w:color="auto" w:fill="FFFDFB"/>
        </w:rPr>
        <w:br/>
        <w:t>5.6</w:t>
      </w:r>
      <w:r w:rsidRPr="00CF332F">
        <w:rPr>
          <w:rFonts w:ascii="Helvetica" w:eastAsia="宋体" w:hAnsi="Helvetica" w:cs="宋体"/>
          <w:color w:val="444444"/>
          <w:kern w:val="0"/>
          <w:sz w:val="27"/>
          <w:szCs w:val="27"/>
          <w:shd w:val="clear" w:color="auto" w:fill="FFFDFB"/>
        </w:rPr>
        <w:t>管理评审</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管理评审的目的与要求</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管理评审输入、输出内容</w:t>
      </w:r>
      <w:r w:rsidRPr="00CF332F">
        <w:rPr>
          <w:rFonts w:ascii="Helvetica" w:eastAsia="宋体" w:hAnsi="Helvetica" w:cs="宋体"/>
          <w:color w:val="444444"/>
          <w:kern w:val="0"/>
          <w:sz w:val="27"/>
          <w:szCs w:val="27"/>
          <w:shd w:val="clear" w:color="auto" w:fill="FFFDFB"/>
        </w:rPr>
        <w:br/>
        <w:t xml:space="preserve">6 </w:t>
      </w:r>
      <w:r w:rsidRPr="00CF332F">
        <w:rPr>
          <w:rFonts w:ascii="Helvetica" w:eastAsia="宋体" w:hAnsi="Helvetica" w:cs="宋体"/>
          <w:color w:val="444444"/>
          <w:kern w:val="0"/>
          <w:sz w:val="27"/>
          <w:szCs w:val="27"/>
          <w:shd w:val="clear" w:color="auto" w:fill="FFFDFB"/>
        </w:rPr>
        <w:t>资源管理</w:t>
      </w:r>
      <w:r w:rsidRPr="00CF332F">
        <w:rPr>
          <w:rFonts w:ascii="Helvetica" w:eastAsia="宋体" w:hAnsi="Helvetica" w:cs="宋体"/>
          <w:color w:val="444444"/>
          <w:kern w:val="0"/>
          <w:sz w:val="27"/>
          <w:szCs w:val="27"/>
          <w:shd w:val="clear" w:color="auto" w:fill="FFFDFB"/>
        </w:rPr>
        <w:br/>
        <w:t xml:space="preserve">6.1 </w:t>
      </w:r>
      <w:r w:rsidRPr="00CF332F">
        <w:rPr>
          <w:rFonts w:ascii="Helvetica" w:eastAsia="宋体" w:hAnsi="Helvetica" w:cs="宋体"/>
          <w:color w:val="444444"/>
          <w:kern w:val="0"/>
          <w:sz w:val="27"/>
          <w:szCs w:val="27"/>
          <w:shd w:val="clear" w:color="auto" w:fill="FFFDFB"/>
        </w:rPr>
        <w:t>需要确定和提供资源的两个方面</w:t>
      </w:r>
      <w:r w:rsidRPr="00CF332F">
        <w:rPr>
          <w:rFonts w:ascii="Helvetica" w:eastAsia="宋体" w:hAnsi="Helvetica" w:cs="宋体"/>
          <w:color w:val="444444"/>
          <w:kern w:val="0"/>
          <w:sz w:val="27"/>
          <w:szCs w:val="27"/>
          <w:shd w:val="clear" w:color="auto" w:fill="FFFDFB"/>
        </w:rPr>
        <w:br/>
        <w:t xml:space="preserve">6.2 </w:t>
      </w:r>
      <w:r w:rsidRPr="00CF332F">
        <w:rPr>
          <w:rFonts w:ascii="Helvetica" w:eastAsia="宋体" w:hAnsi="Helvetica" w:cs="宋体"/>
          <w:color w:val="444444"/>
          <w:kern w:val="0"/>
          <w:sz w:val="27"/>
          <w:szCs w:val="27"/>
          <w:shd w:val="clear" w:color="auto" w:fill="FFFDFB"/>
        </w:rPr>
        <w:t>人力资源</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考虑的四个方面的因素，对人员具备能力能够胜任的要求，</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直接或间接地影响产品要求符合性的人员的范围</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满足人员能力要求的措施及其评价，记录的要求</w:t>
      </w:r>
      <w:r w:rsidRPr="00CF332F">
        <w:rPr>
          <w:rFonts w:ascii="Helvetica" w:eastAsia="宋体" w:hAnsi="Helvetica" w:cs="宋体"/>
          <w:color w:val="444444"/>
          <w:kern w:val="0"/>
          <w:sz w:val="27"/>
          <w:szCs w:val="27"/>
          <w:shd w:val="clear" w:color="auto" w:fill="FFFDFB"/>
        </w:rPr>
        <w:br/>
        <w:t xml:space="preserve">6.3 </w:t>
      </w:r>
      <w:r w:rsidRPr="00CF332F">
        <w:rPr>
          <w:rFonts w:ascii="Helvetica" w:eastAsia="宋体" w:hAnsi="Helvetica" w:cs="宋体"/>
          <w:color w:val="444444"/>
          <w:kern w:val="0"/>
          <w:sz w:val="27"/>
          <w:szCs w:val="27"/>
          <w:shd w:val="clear" w:color="auto" w:fill="FFFDFB"/>
        </w:rPr>
        <w:t>对基础设施控制的范围和要求</w:t>
      </w:r>
      <w:r w:rsidRPr="00CF332F">
        <w:rPr>
          <w:rFonts w:ascii="Helvetica" w:eastAsia="宋体" w:hAnsi="Helvetica" w:cs="宋体"/>
          <w:color w:val="444444"/>
          <w:kern w:val="0"/>
          <w:sz w:val="27"/>
          <w:szCs w:val="27"/>
          <w:shd w:val="clear" w:color="auto" w:fill="FFFDFB"/>
        </w:rPr>
        <w:br/>
        <w:t xml:space="preserve">6.4 </w:t>
      </w:r>
      <w:r w:rsidRPr="00CF332F">
        <w:rPr>
          <w:rFonts w:ascii="Helvetica" w:eastAsia="宋体" w:hAnsi="Helvetica" w:cs="宋体"/>
          <w:color w:val="444444"/>
          <w:kern w:val="0"/>
          <w:sz w:val="27"/>
          <w:szCs w:val="27"/>
          <w:shd w:val="clear" w:color="auto" w:fill="FFFDFB"/>
        </w:rPr>
        <w:t>工作环境所涉及的对象、范围、要求和内容</w:t>
      </w:r>
      <w:r w:rsidRPr="00CF332F">
        <w:rPr>
          <w:rFonts w:ascii="Helvetica" w:eastAsia="宋体" w:hAnsi="Helvetica" w:cs="宋体"/>
          <w:color w:val="444444"/>
          <w:kern w:val="0"/>
          <w:sz w:val="27"/>
          <w:szCs w:val="27"/>
          <w:shd w:val="clear" w:color="auto" w:fill="FFFDFB"/>
        </w:rPr>
        <w:br/>
        <w:t xml:space="preserve">7 </w:t>
      </w:r>
      <w:r w:rsidRPr="00CF332F">
        <w:rPr>
          <w:rFonts w:ascii="Helvetica" w:eastAsia="宋体" w:hAnsi="Helvetica" w:cs="宋体"/>
          <w:color w:val="444444"/>
          <w:kern w:val="0"/>
          <w:sz w:val="27"/>
          <w:szCs w:val="27"/>
          <w:shd w:val="clear" w:color="auto" w:fill="FFFDFB"/>
        </w:rPr>
        <w:t>产品实现</w:t>
      </w:r>
      <w:r w:rsidRPr="00CF332F">
        <w:rPr>
          <w:rFonts w:ascii="Helvetica" w:eastAsia="宋体" w:hAnsi="Helvetica" w:cs="宋体"/>
          <w:color w:val="444444"/>
          <w:kern w:val="0"/>
          <w:sz w:val="27"/>
          <w:szCs w:val="27"/>
          <w:shd w:val="clear" w:color="auto" w:fill="FFFDFB"/>
        </w:rPr>
        <w:br/>
        <w:t>7.1</w:t>
      </w:r>
      <w:r w:rsidRPr="00CF332F">
        <w:rPr>
          <w:rFonts w:ascii="Helvetica" w:eastAsia="宋体" w:hAnsi="Helvetica" w:cs="宋体"/>
          <w:color w:val="444444"/>
          <w:kern w:val="0"/>
          <w:sz w:val="27"/>
          <w:szCs w:val="27"/>
          <w:shd w:val="clear" w:color="auto" w:fill="FFFDFB"/>
        </w:rPr>
        <w:t>产品实现策划</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产品实现策划的对象、范围及</w:t>
      </w:r>
      <w:r w:rsidRPr="00CF332F">
        <w:rPr>
          <w:rFonts w:ascii="Helvetica" w:eastAsia="宋体" w:hAnsi="Helvetica" w:cs="宋体"/>
          <w:color w:val="444444"/>
          <w:kern w:val="0"/>
          <w:sz w:val="27"/>
          <w:szCs w:val="27"/>
          <w:shd w:val="clear" w:color="auto" w:fill="FFFDFB"/>
        </w:rPr>
        <w:t>4</w:t>
      </w:r>
      <w:r w:rsidRPr="00CF332F">
        <w:rPr>
          <w:rFonts w:ascii="Helvetica" w:eastAsia="宋体" w:hAnsi="Helvetica" w:cs="宋体"/>
          <w:color w:val="444444"/>
          <w:kern w:val="0"/>
          <w:sz w:val="27"/>
          <w:szCs w:val="27"/>
          <w:shd w:val="clear" w:color="auto" w:fill="FFFDFB"/>
        </w:rPr>
        <w:t>项内容</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对质量策划和质量计划的理解</w:t>
      </w:r>
      <w:r w:rsidRPr="00CF332F">
        <w:rPr>
          <w:rFonts w:ascii="Helvetica" w:eastAsia="宋体" w:hAnsi="Helvetica" w:cs="宋体"/>
          <w:color w:val="444444"/>
          <w:kern w:val="0"/>
          <w:sz w:val="27"/>
          <w:szCs w:val="27"/>
          <w:shd w:val="clear" w:color="auto" w:fill="FFFDFB"/>
        </w:rPr>
        <w:br/>
        <w:t>7.2</w:t>
      </w:r>
      <w:r w:rsidRPr="00CF332F">
        <w:rPr>
          <w:rFonts w:ascii="Helvetica" w:eastAsia="宋体" w:hAnsi="Helvetica" w:cs="宋体"/>
          <w:color w:val="444444"/>
          <w:kern w:val="0"/>
          <w:sz w:val="27"/>
          <w:szCs w:val="27"/>
          <w:shd w:val="clear" w:color="auto" w:fill="FFFDFB"/>
        </w:rPr>
        <w:t>与顾客有关的过程</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产品要求包括的</w:t>
      </w:r>
      <w:r w:rsidRPr="00CF332F">
        <w:rPr>
          <w:rFonts w:ascii="Helvetica" w:eastAsia="宋体" w:hAnsi="Helvetica" w:cs="宋体"/>
          <w:color w:val="444444"/>
          <w:kern w:val="0"/>
          <w:sz w:val="27"/>
          <w:szCs w:val="27"/>
          <w:shd w:val="clear" w:color="auto" w:fill="FFFDFB"/>
        </w:rPr>
        <w:t>4</w:t>
      </w:r>
      <w:r w:rsidRPr="00CF332F">
        <w:rPr>
          <w:rFonts w:ascii="Helvetica" w:eastAsia="宋体" w:hAnsi="Helvetica" w:cs="宋体"/>
          <w:color w:val="444444"/>
          <w:kern w:val="0"/>
          <w:sz w:val="27"/>
          <w:szCs w:val="27"/>
          <w:shd w:val="clear" w:color="auto" w:fill="FFFDFB"/>
        </w:rPr>
        <w:t>个方面，交付后活动的内容</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产品要求评审的目的、对象、时机、方法和内容</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组织与顾客沟通的安排与控制</w:t>
      </w:r>
      <w:r w:rsidRPr="00CF332F">
        <w:rPr>
          <w:rFonts w:ascii="Helvetica" w:eastAsia="宋体" w:hAnsi="Helvetica" w:cs="宋体"/>
          <w:color w:val="444444"/>
          <w:kern w:val="0"/>
          <w:sz w:val="27"/>
          <w:szCs w:val="27"/>
          <w:shd w:val="clear" w:color="auto" w:fill="FFFDFB"/>
        </w:rPr>
        <w:br/>
        <w:t>7.3</w:t>
      </w:r>
      <w:r w:rsidRPr="00CF332F">
        <w:rPr>
          <w:rFonts w:ascii="Helvetica" w:eastAsia="宋体" w:hAnsi="Helvetica" w:cs="宋体"/>
          <w:color w:val="444444"/>
          <w:kern w:val="0"/>
          <w:sz w:val="27"/>
          <w:szCs w:val="27"/>
          <w:shd w:val="clear" w:color="auto" w:fill="FFFDFB"/>
        </w:rPr>
        <w:t>设计和开发</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产品设计和开发策划应确定的内容</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产品设计输入与设计输出包括的内容，设计输入与输出的关系</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产品设计评审、设计验证、设计确认的内涵、区别和方法（</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可单独或以任意组合的方式进行并记录）。</w:t>
      </w:r>
      <w:r w:rsidRPr="00CF332F">
        <w:rPr>
          <w:rFonts w:ascii="Helvetica" w:eastAsia="宋体" w:hAnsi="Helvetica" w:cs="宋体"/>
          <w:color w:val="444444"/>
          <w:kern w:val="0"/>
          <w:sz w:val="27"/>
          <w:szCs w:val="27"/>
          <w:shd w:val="clear" w:color="auto" w:fill="FFFDFB"/>
        </w:rPr>
        <w:br/>
      </w:r>
      <w:proofErr w:type="gramStart"/>
      <w:r w:rsidRPr="00CF332F">
        <w:rPr>
          <w:rFonts w:ascii="Helvetica" w:eastAsia="宋体" w:hAnsi="Helvetica" w:cs="宋体"/>
          <w:color w:val="444444"/>
          <w:kern w:val="0"/>
          <w:sz w:val="27"/>
          <w:szCs w:val="27"/>
          <w:shd w:val="clear" w:color="auto" w:fill="FFFDFB"/>
        </w:rPr>
        <w:t>d</w:t>
      </w:r>
      <w:proofErr w:type="gramEnd"/>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产品设计更改的控制要点</w:t>
      </w:r>
      <w:r w:rsidRPr="00CF332F">
        <w:rPr>
          <w:rFonts w:ascii="Helvetica" w:eastAsia="宋体" w:hAnsi="Helvetica" w:cs="宋体"/>
          <w:color w:val="444444"/>
          <w:kern w:val="0"/>
          <w:sz w:val="27"/>
          <w:szCs w:val="27"/>
          <w:shd w:val="clear" w:color="auto" w:fill="FFFDFB"/>
        </w:rPr>
        <w:br/>
        <w:t>7.4</w:t>
      </w:r>
      <w:r w:rsidRPr="00CF332F">
        <w:rPr>
          <w:rFonts w:ascii="Helvetica" w:eastAsia="宋体" w:hAnsi="Helvetica" w:cs="宋体"/>
          <w:color w:val="444444"/>
          <w:kern w:val="0"/>
          <w:sz w:val="27"/>
          <w:szCs w:val="27"/>
          <w:shd w:val="clear" w:color="auto" w:fill="FFFDFB"/>
        </w:rPr>
        <w:t>采购</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对供方评价和选择的要求，评价的方法</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评价、选择和再评价供方的准则</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采购过程的控制要求</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对采购信息的基本要求，采购信息的内容应充分和适宜</w:t>
      </w:r>
      <w:r w:rsidRPr="00CF332F">
        <w:rPr>
          <w:rFonts w:ascii="Helvetica" w:eastAsia="宋体" w:hAnsi="Helvetica" w:cs="宋体"/>
          <w:color w:val="444444"/>
          <w:kern w:val="0"/>
          <w:sz w:val="27"/>
          <w:szCs w:val="27"/>
          <w:shd w:val="clear" w:color="auto" w:fill="FFFDFB"/>
        </w:rPr>
        <w:br/>
        <w:t xml:space="preserve">e. </w:t>
      </w:r>
      <w:r w:rsidRPr="00CF332F">
        <w:rPr>
          <w:rFonts w:ascii="Helvetica" w:eastAsia="宋体" w:hAnsi="Helvetica" w:cs="宋体"/>
          <w:color w:val="444444"/>
          <w:kern w:val="0"/>
          <w:sz w:val="27"/>
          <w:szCs w:val="27"/>
          <w:shd w:val="clear" w:color="auto" w:fill="FFFDFB"/>
        </w:rPr>
        <w:t>适当时采购信息应包括的三个方面要求的具体含义</w:t>
      </w:r>
      <w:r w:rsidRPr="00CF332F">
        <w:rPr>
          <w:rFonts w:ascii="Helvetica" w:eastAsia="宋体" w:hAnsi="Helvetica" w:cs="宋体"/>
          <w:color w:val="444444"/>
          <w:kern w:val="0"/>
          <w:sz w:val="27"/>
          <w:szCs w:val="27"/>
          <w:shd w:val="clear" w:color="auto" w:fill="FFFDFB"/>
        </w:rPr>
        <w:br/>
        <w:t xml:space="preserve">f. </w:t>
      </w:r>
      <w:r w:rsidRPr="00CF332F">
        <w:rPr>
          <w:rFonts w:ascii="Helvetica" w:eastAsia="宋体" w:hAnsi="Helvetica" w:cs="宋体"/>
          <w:color w:val="444444"/>
          <w:kern w:val="0"/>
          <w:sz w:val="27"/>
          <w:szCs w:val="27"/>
          <w:shd w:val="clear" w:color="auto" w:fill="FFFDFB"/>
        </w:rPr>
        <w:t>采购产品的验证</w:t>
      </w:r>
      <w:r w:rsidRPr="00CF332F">
        <w:rPr>
          <w:rFonts w:ascii="Helvetica" w:eastAsia="宋体" w:hAnsi="Helvetica" w:cs="宋体"/>
          <w:color w:val="444444"/>
          <w:kern w:val="0"/>
          <w:sz w:val="27"/>
          <w:szCs w:val="27"/>
          <w:shd w:val="clear" w:color="auto" w:fill="FFFDFB"/>
        </w:rPr>
        <w:br/>
        <w:t>7.5</w:t>
      </w:r>
      <w:r w:rsidRPr="00CF332F">
        <w:rPr>
          <w:rFonts w:ascii="Helvetica" w:eastAsia="宋体" w:hAnsi="Helvetica" w:cs="宋体"/>
          <w:color w:val="444444"/>
          <w:kern w:val="0"/>
          <w:sz w:val="27"/>
          <w:szCs w:val="27"/>
          <w:shd w:val="clear" w:color="auto" w:fill="FFFDFB"/>
        </w:rPr>
        <w:t>生产和服务提供</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生产和服务提供的策划及其控制的要求</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交付后活动的类型</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过程确认的目的、对象和要求</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标识的三种形式和作用及其区别</w:t>
      </w:r>
      <w:r w:rsidRPr="00CF332F">
        <w:rPr>
          <w:rFonts w:ascii="Helvetica" w:eastAsia="宋体" w:hAnsi="Helvetica" w:cs="宋体"/>
          <w:color w:val="444444"/>
          <w:kern w:val="0"/>
          <w:sz w:val="27"/>
          <w:szCs w:val="27"/>
          <w:shd w:val="clear" w:color="auto" w:fill="FFFDFB"/>
        </w:rPr>
        <w:br/>
        <w:t xml:space="preserve">e. </w:t>
      </w:r>
      <w:r w:rsidRPr="00CF332F">
        <w:rPr>
          <w:rFonts w:ascii="Helvetica" w:eastAsia="宋体" w:hAnsi="Helvetica" w:cs="宋体"/>
          <w:color w:val="444444"/>
          <w:kern w:val="0"/>
          <w:sz w:val="27"/>
          <w:szCs w:val="27"/>
          <w:shd w:val="clear" w:color="auto" w:fill="FFFDFB"/>
        </w:rPr>
        <w:t>顾客财产的类型（包括知识产权和个人信息）及控制要求</w:t>
      </w:r>
      <w:r w:rsidRPr="00CF332F">
        <w:rPr>
          <w:rFonts w:ascii="Helvetica" w:eastAsia="宋体" w:hAnsi="Helvetica" w:cs="宋体"/>
          <w:color w:val="444444"/>
          <w:kern w:val="0"/>
          <w:sz w:val="27"/>
          <w:szCs w:val="27"/>
          <w:shd w:val="clear" w:color="auto" w:fill="FFFDFB"/>
        </w:rPr>
        <w:br/>
        <w:t xml:space="preserve">f. </w:t>
      </w:r>
      <w:r w:rsidRPr="00CF332F">
        <w:rPr>
          <w:rFonts w:ascii="Helvetica" w:eastAsia="宋体" w:hAnsi="Helvetica" w:cs="宋体"/>
          <w:color w:val="444444"/>
          <w:kern w:val="0"/>
          <w:sz w:val="27"/>
          <w:szCs w:val="27"/>
          <w:shd w:val="clear" w:color="auto" w:fill="FFFDFB"/>
        </w:rPr>
        <w:t>产品防护涉及的对象、内容、要求与方式</w:t>
      </w:r>
      <w:r w:rsidRPr="00CF332F">
        <w:rPr>
          <w:rFonts w:ascii="Helvetica" w:eastAsia="宋体" w:hAnsi="Helvetica" w:cs="宋体"/>
          <w:color w:val="444444"/>
          <w:kern w:val="0"/>
          <w:sz w:val="27"/>
          <w:szCs w:val="27"/>
          <w:shd w:val="clear" w:color="auto" w:fill="FFFDFB"/>
        </w:rPr>
        <w:br/>
        <w:t xml:space="preserve">7.6 </w:t>
      </w:r>
      <w:r w:rsidRPr="00CF332F">
        <w:rPr>
          <w:rFonts w:ascii="Helvetica" w:eastAsia="宋体" w:hAnsi="Helvetica" w:cs="宋体"/>
          <w:color w:val="444444"/>
          <w:kern w:val="0"/>
          <w:sz w:val="27"/>
          <w:szCs w:val="27"/>
          <w:shd w:val="clear" w:color="auto" w:fill="FFFDFB"/>
        </w:rPr>
        <w:t>监视和测量设备的控制</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监视和测量活动的区别，监视和测量的范围，校准和检定（验证）的关系</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对测量设备的控制要求</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发现设备不符合要求时，组织应采取的措施。</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校准和验证（检定）结果的记录要求</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br/>
      </w:r>
      <w:proofErr w:type="gramStart"/>
      <w:r w:rsidRPr="00CF332F">
        <w:rPr>
          <w:rFonts w:ascii="Helvetica" w:eastAsia="宋体" w:hAnsi="Helvetica" w:cs="宋体"/>
          <w:color w:val="444444"/>
          <w:kern w:val="0"/>
          <w:sz w:val="27"/>
          <w:szCs w:val="27"/>
          <w:shd w:val="clear" w:color="auto" w:fill="FFFDFB"/>
        </w:rPr>
        <w:t>e</w:t>
      </w:r>
      <w:proofErr w:type="gramEnd"/>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对用于监视和测量的计算机软件的确认要求</w:t>
      </w:r>
      <w:r w:rsidRPr="00CF332F">
        <w:rPr>
          <w:rFonts w:ascii="Helvetica" w:eastAsia="宋体" w:hAnsi="Helvetica" w:cs="宋体"/>
          <w:color w:val="444444"/>
          <w:kern w:val="0"/>
          <w:sz w:val="27"/>
          <w:szCs w:val="27"/>
          <w:shd w:val="clear" w:color="auto" w:fill="FFFDFB"/>
        </w:rPr>
        <w:br/>
        <w:t xml:space="preserve">8 </w:t>
      </w:r>
      <w:r w:rsidRPr="00CF332F">
        <w:rPr>
          <w:rFonts w:ascii="Helvetica" w:eastAsia="宋体" w:hAnsi="Helvetica" w:cs="宋体"/>
          <w:color w:val="444444"/>
          <w:kern w:val="0"/>
          <w:sz w:val="27"/>
          <w:szCs w:val="27"/>
          <w:shd w:val="clear" w:color="auto" w:fill="FFFDFB"/>
        </w:rPr>
        <w:t>测量、分析和改进</w:t>
      </w:r>
      <w:r w:rsidRPr="00CF332F">
        <w:rPr>
          <w:rFonts w:ascii="Helvetica" w:eastAsia="宋体" w:hAnsi="Helvetica" w:cs="宋体"/>
          <w:color w:val="444444"/>
          <w:kern w:val="0"/>
          <w:sz w:val="27"/>
          <w:szCs w:val="27"/>
          <w:shd w:val="clear" w:color="auto" w:fill="FFFDFB"/>
        </w:rPr>
        <w:br/>
        <w:t>8.1</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对监视、测量、分析和改进过程策划的要求、范围和目的</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对包括统计技术在内的适用方法的确定要求。</w:t>
      </w:r>
      <w:r w:rsidRPr="00CF332F">
        <w:rPr>
          <w:rFonts w:ascii="Helvetica" w:eastAsia="宋体" w:hAnsi="Helvetica" w:cs="宋体"/>
          <w:color w:val="444444"/>
          <w:kern w:val="0"/>
          <w:sz w:val="27"/>
          <w:szCs w:val="27"/>
          <w:shd w:val="clear" w:color="auto" w:fill="FFFDFB"/>
        </w:rPr>
        <w:br/>
        <w:t xml:space="preserve">8.2.1 </w:t>
      </w:r>
      <w:proofErr w:type="gramStart"/>
      <w:r w:rsidRPr="00CF332F">
        <w:rPr>
          <w:rFonts w:ascii="Helvetica" w:eastAsia="宋体" w:hAnsi="Helvetica" w:cs="宋体"/>
          <w:color w:val="444444"/>
          <w:kern w:val="0"/>
          <w:sz w:val="27"/>
          <w:szCs w:val="27"/>
          <w:shd w:val="clear" w:color="auto" w:fill="FFFDFB"/>
        </w:rPr>
        <w:t>顾客满意</w:t>
      </w:r>
      <w:proofErr w:type="gramEnd"/>
      <w:r w:rsidRPr="00CF332F">
        <w:rPr>
          <w:rFonts w:ascii="Helvetica" w:eastAsia="宋体" w:hAnsi="Helvetica" w:cs="宋体"/>
          <w:color w:val="444444"/>
          <w:kern w:val="0"/>
          <w:sz w:val="27"/>
          <w:szCs w:val="27"/>
          <w:shd w:val="clear" w:color="auto" w:fill="FFFDFB"/>
        </w:rPr>
        <w:br/>
        <w:t>a. “</w:t>
      </w:r>
      <w:r w:rsidRPr="00CF332F">
        <w:rPr>
          <w:rFonts w:ascii="Helvetica" w:eastAsia="宋体" w:hAnsi="Helvetica" w:cs="宋体"/>
          <w:color w:val="444444"/>
          <w:kern w:val="0"/>
          <w:sz w:val="27"/>
          <w:szCs w:val="27"/>
          <w:shd w:val="clear" w:color="auto" w:fill="FFFDFB"/>
        </w:rPr>
        <w:t>顾客满意</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的概念</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顾客满意</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的信息获取、利用的要求</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获取</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顾客满意</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的信息的方法</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内部审核的时机、目的、作用及实施要求</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审核</w:t>
      </w:r>
      <w:r w:rsidRPr="00CF332F">
        <w:rPr>
          <w:rFonts w:ascii="Helvetica" w:eastAsia="宋体" w:hAnsi="Helvetica" w:cs="宋体"/>
          <w:color w:val="444444"/>
          <w:kern w:val="0"/>
          <w:sz w:val="27"/>
        </w:rPr>
        <w:t>方案</w:t>
      </w:r>
      <w:r w:rsidRPr="00CF332F">
        <w:rPr>
          <w:rFonts w:ascii="Helvetica" w:eastAsia="宋体" w:hAnsi="Helvetica" w:cs="宋体"/>
          <w:color w:val="444444"/>
          <w:kern w:val="0"/>
          <w:sz w:val="27"/>
          <w:szCs w:val="27"/>
          <w:shd w:val="clear" w:color="auto" w:fill="FFFDFB"/>
        </w:rPr>
        <w:t>的策划要求</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编制形成文件的程序的要求及程序文件的内容</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审核的独立性和公正性要求</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审核员的选择</w:t>
      </w:r>
      <w:r w:rsidRPr="00CF332F">
        <w:rPr>
          <w:rFonts w:ascii="Helvetica" w:eastAsia="宋体" w:hAnsi="Helvetica" w:cs="宋体"/>
          <w:color w:val="444444"/>
          <w:kern w:val="0"/>
          <w:sz w:val="27"/>
          <w:szCs w:val="27"/>
          <w:shd w:val="clear" w:color="auto" w:fill="FFFDFB"/>
        </w:rPr>
        <w:br/>
        <w:t xml:space="preserve">e. </w:t>
      </w:r>
      <w:r w:rsidRPr="00CF332F">
        <w:rPr>
          <w:rFonts w:ascii="Helvetica" w:eastAsia="宋体" w:hAnsi="Helvetica" w:cs="宋体"/>
          <w:color w:val="444444"/>
          <w:kern w:val="0"/>
          <w:sz w:val="27"/>
          <w:szCs w:val="27"/>
          <w:shd w:val="clear" w:color="auto" w:fill="FFFDFB"/>
        </w:rPr>
        <w:t>纠正和纠正措施要求及跟踪活动要求</w:t>
      </w:r>
      <w:r w:rsidRPr="00CF332F">
        <w:rPr>
          <w:rFonts w:ascii="Helvetica" w:eastAsia="宋体" w:hAnsi="Helvetica" w:cs="宋体"/>
          <w:color w:val="444444"/>
          <w:kern w:val="0"/>
          <w:sz w:val="27"/>
          <w:szCs w:val="27"/>
          <w:shd w:val="clear" w:color="auto" w:fill="FFFDFB"/>
        </w:rPr>
        <w:br/>
        <w:t xml:space="preserve">8.2.3 </w:t>
      </w:r>
      <w:r w:rsidRPr="00CF332F">
        <w:rPr>
          <w:rFonts w:ascii="Helvetica" w:eastAsia="宋体" w:hAnsi="Helvetica" w:cs="宋体"/>
          <w:color w:val="444444"/>
          <w:kern w:val="0"/>
          <w:sz w:val="27"/>
          <w:szCs w:val="27"/>
          <w:shd w:val="clear" w:color="auto" w:fill="FFFDFB"/>
        </w:rPr>
        <w:t>过程的监视和测量</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过程监视和测量的目的、对象、内容、方法及要求</w:t>
      </w:r>
      <w:r w:rsidRPr="00CF332F">
        <w:rPr>
          <w:rFonts w:ascii="Helvetica" w:eastAsia="宋体" w:hAnsi="Helvetica" w:cs="宋体"/>
          <w:color w:val="444444"/>
          <w:kern w:val="0"/>
          <w:sz w:val="27"/>
          <w:szCs w:val="27"/>
          <w:shd w:val="clear" w:color="auto" w:fill="FFFDFB"/>
        </w:rPr>
        <w:br/>
        <w:t xml:space="preserve">8.2.4 </w:t>
      </w:r>
      <w:r w:rsidRPr="00CF332F">
        <w:rPr>
          <w:rFonts w:ascii="Helvetica" w:eastAsia="宋体" w:hAnsi="Helvetica" w:cs="宋体"/>
          <w:color w:val="444444"/>
          <w:kern w:val="0"/>
          <w:sz w:val="27"/>
          <w:szCs w:val="27"/>
          <w:shd w:val="clear" w:color="auto" w:fill="FFFDFB"/>
        </w:rPr>
        <w:t>产品的监视和测量</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产品监视和测量的目的、对象、时机和记录的要求</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向顾客放行产品和交付服务的要求</w:t>
      </w:r>
      <w:r w:rsidRPr="00CF332F">
        <w:rPr>
          <w:rFonts w:ascii="Helvetica" w:eastAsia="宋体" w:hAnsi="Helvetica" w:cs="宋体"/>
          <w:color w:val="444444"/>
          <w:kern w:val="0"/>
          <w:sz w:val="27"/>
          <w:szCs w:val="27"/>
          <w:shd w:val="clear" w:color="auto" w:fill="FFFDFB"/>
        </w:rPr>
        <w:br/>
        <w:t xml:space="preserve">8.3 </w:t>
      </w:r>
      <w:r w:rsidRPr="00CF332F">
        <w:rPr>
          <w:rFonts w:ascii="Helvetica" w:eastAsia="宋体" w:hAnsi="Helvetica" w:cs="宋体"/>
          <w:color w:val="444444"/>
          <w:kern w:val="0"/>
          <w:sz w:val="27"/>
          <w:szCs w:val="27"/>
          <w:shd w:val="clear" w:color="auto" w:fill="FFFDFB"/>
        </w:rPr>
        <w:t>不合格品控制</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对不合格品控制和处置的目的和要求</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编制形成文件的程序的要求</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纠正后再验证的要求</w:t>
      </w:r>
      <w:r w:rsidRPr="00CF332F">
        <w:rPr>
          <w:rFonts w:ascii="Helvetica" w:eastAsia="宋体" w:hAnsi="Helvetica" w:cs="宋体"/>
          <w:color w:val="444444"/>
          <w:kern w:val="0"/>
          <w:sz w:val="27"/>
          <w:szCs w:val="27"/>
          <w:shd w:val="clear" w:color="auto" w:fill="FFFDFB"/>
        </w:rPr>
        <w:br/>
        <w:t xml:space="preserve">8.4 </w:t>
      </w:r>
      <w:r w:rsidRPr="00CF332F">
        <w:rPr>
          <w:rFonts w:ascii="Helvetica" w:eastAsia="宋体" w:hAnsi="Helvetica" w:cs="宋体"/>
          <w:color w:val="444444"/>
          <w:kern w:val="0"/>
          <w:sz w:val="27"/>
          <w:szCs w:val="27"/>
          <w:shd w:val="clear" w:color="auto" w:fill="FFFDFB"/>
        </w:rPr>
        <w:t>数据分析</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数据分析的目的、输入和输出的要求</w:t>
      </w:r>
      <w:r w:rsidRPr="00CF332F">
        <w:rPr>
          <w:rFonts w:ascii="Helvetica" w:eastAsia="宋体" w:hAnsi="Helvetica" w:cs="宋体"/>
          <w:color w:val="444444"/>
          <w:kern w:val="0"/>
          <w:sz w:val="27"/>
          <w:szCs w:val="27"/>
          <w:shd w:val="clear" w:color="auto" w:fill="FFFDFB"/>
        </w:rPr>
        <w:br/>
        <w:t xml:space="preserve">8.5 </w:t>
      </w:r>
      <w:r w:rsidRPr="00CF332F">
        <w:rPr>
          <w:rFonts w:ascii="Helvetica" w:eastAsia="宋体" w:hAnsi="Helvetica" w:cs="宋体"/>
          <w:color w:val="444444"/>
          <w:kern w:val="0"/>
          <w:sz w:val="27"/>
          <w:szCs w:val="27"/>
          <w:shd w:val="clear" w:color="auto" w:fill="FFFDFB"/>
        </w:rPr>
        <w:t>改进</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持续改进的概念，持续改进的方法和活动</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纠正、纠正措施和预防措施的目的和要求</w:t>
      </w:r>
      <w:r w:rsidRPr="00CF332F">
        <w:rPr>
          <w:rFonts w:ascii="Helvetica" w:eastAsia="宋体" w:hAnsi="Helvetica" w:cs="宋体"/>
          <w:color w:val="444444"/>
          <w:kern w:val="0"/>
          <w:sz w:val="27"/>
          <w:szCs w:val="27"/>
          <w:shd w:val="clear" w:color="auto" w:fill="FFFDFB"/>
        </w:rPr>
        <w:br/>
        <w:t>3.2.2 GB/T19000-2008</w:t>
      </w:r>
      <w:r w:rsidRPr="00CF332F">
        <w:rPr>
          <w:rFonts w:ascii="Helvetica" w:eastAsia="宋体" w:hAnsi="Helvetica" w:cs="宋体"/>
          <w:color w:val="444444"/>
          <w:kern w:val="0"/>
          <w:sz w:val="27"/>
          <w:szCs w:val="27"/>
          <w:shd w:val="clear" w:color="auto" w:fill="FFFDFB"/>
        </w:rPr>
        <w:t>标准理解、质量管理工具相关知识</w:t>
      </w:r>
      <w:r w:rsidRPr="00CF332F">
        <w:rPr>
          <w:rFonts w:ascii="Helvetica" w:eastAsia="宋体" w:hAnsi="Helvetica" w:cs="宋体"/>
          <w:color w:val="444444"/>
          <w:kern w:val="0"/>
          <w:sz w:val="27"/>
          <w:szCs w:val="27"/>
          <w:shd w:val="clear" w:color="auto" w:fill="FFFDFB"/>
        </w:rPr>
        <w:br/>
        <w:t xml:space="preserve">1 </w:t>
      </w:r>
      <w:r w:rsidRPr="00CF332F">
        <w:rPr>
          <w:rFonts w:ascii="Helvetica" w:eastAsia="宋体" w:hAnsi="Helvetica" w:cs="宋体"/>
          <w:color w:val="444444"/>
          <w:kern w:val="0"/>
          <w:sz w:val="27"/>
          <w:szCs w:val="27"/>
          <w:shd w:val="clear" w:color="auto" w:fill="FFFDFB"/>
        </w:rPr>
        <w:t>八项质量管理原则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重点理解：</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．八项质量管理原则的含义</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八项质量管理原则在</w:t>
      </w:r>
      <w:r w:rsidRPr="00CF332F">
        <w:rPr>
          <w:rFonts w:ascii="Helvetica" w:eastAsia="宋体" w:hAnsi="Helvetica" w:cs="宋体"/>
          <w:color w:val="444444"/>
          <w:kern w:val="0"/>
          <w:sz w:val="27"/>
          <w:szCs w:val="27"/>
          <w:shd w:val="clear" w:color="auto" w:fill="FFFDFB"/>
        </w:rPr>
        <w:t>GB/T19001-2008</w:t>
      </w:r>
      <w:r w:rsidRPr="00CF332F">
        <w:rPr>
          <w:rFonts w:ascii="Helvetica" w:eastAsia="宋体" w:hAnsi="Helvetica" w:cs="宋体"/>
          <w:color w:val="444444"/>
          <w:kern w:val="0"/>
          <w:sz w:val="27"/>
          <w:szCs w:val="27"/>
          <w:shd w:val="clear" w:color="auto" w:fill="FFFDFB"/>
        </w:rPr>
        <w:t>标准中的体现和应用</w:t>
      </w:r>
      <w:r w:rsidRPr="00CF332F">
        <w:rPr>
          <w:rFonts w:ascii="Helvetica" w:eastAsia="宋体" w:hAnsi="Helvetica" w:cs="宋体"/>
          <w:color w:val="444444"/>
          <w:kern w:val="0"/>
          <w:sz w:val="27"/>
          <w:szCs w:val="27"/>
          <w:shd w:val="clear" w:color="auto" w:fill="FFFDFB"/>
        </w:rPr>
        <w:br/>
        <w:t xml:space="preserve">2 </w:t>
      </w:r>
      <w:r w:rsidRPr="00CF332F">
        <w:rPr>
          <w:rFonts w:ascii="Helvetica" w:eastAsia="宋体" w:hAnsi="Helvetica" w:cs="宋体"/>
          <w:color w:val="444444"/>
          <w:kern w:val="0"/>
          <w:sz w:val="27"/>
          <w:szCs w:val="27"/>
          <w:shd w:val="clear" w:color="auto" w:fill="FFFDFB"/>
        </w:rPr>
        <w:t>质量管理体系基础</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重点理解以下基础：</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．质量管理体系要求和产品要求的区别和相互关系</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过程方法</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文件的价值</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．持续改进</w:t>
      </w:r>
      <w:r w:rsidRPr="00CF332F">
        <w:rPr>
          <w:rFonts w:ascii="Helvetica" w:eastAsia="宋体" w:hAnsi="Helvetica" w:cs="宋体"/>
          <w:color w:val="444444"/>
          <w:kern w:val="0"/>
          <w:sz w:val="27"/>
          <w:szCs w:val="27"/>
          <w:shd w:val="clear" w:color="auto" w:fill="FFFDFB"/>
        </w:rPr>
        <w:br/>
        <w:t xml:space="preserve">e. </w:t>
      </w:r>
      <w:r w:rsidRPr="00CF332F">
        <w:rPr>
          <w:rFonts w:ascii="Helvetica" w:eastAsia="宋体" w:hAnsi="Helvetica" w:cs="宋体"/>
          <w:color w:val="444444"/>
          <w:kern w:val="0"/>
          <w:sz w:val="27"/>
          <w:szCs w:val="27"/>
          <w:shd w:val="clear" w:color="auto" w:fill="FFFDFB"/>
        </w:rPr>
        <w:t>统计技术的作用</w:t>
      </w:r>
      <w:r w:rsidRPr="00CF332F">
        <w:rPr>
          <w:rFonts w:ascii="Helvetica" w:eastAsia="宋体" w:hAnsi="Helvetica" w:cs="宋体"/>
          <w:color w:val="444444"/>
          <w:kern w:val="0"/>
          <w:sz w:val="27"/>
          <w:szCs w:val="27"/>
          <w:shd w:val="clear" w:color="auto" w:fill="FFFDFB"/>
        </w:rPr>
        <w:br/>
        <w:t xml:space="preserve">3 </w:t>
      </w:r>
      <w:r w:rsidRPr="00CF332F">
        <w:rPr>
          <w:rFonts w:ascii="Helvetica" w:eastAsia="宋体" w:hAnsi="Helvetica" w:cs="宋体"/>
          <w:color w:val="444444"/>
          <w:kern w:val="0"/>
          <w:sz w:val="27"/>
          <w:szCs w:val="27"/>
          <w:shd w:val="clear" w:color="auto" w:fill="FFFDFB"/>
        </w:rPr>
        <w:t>术语和</w:t>
      </w:r>
      <w:r w:rsidRPr="00CF332F">
        <w:rPr>
          <w:rFonts w:ascii="Helvetica" w:eastAsia="宋体" w:hAnsi="Helvetica" w:cs="宋体"/>
          <w:color w:val="444444"/>
          <w:kern w:val="0"/>
          <w:sz w:val="27"/>
        </w:rPr>
        <w:t>定义</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了解</w:t>
      </w:r>
      <w:r w:rsidRPr="00CF332F">
        <w:rPr>
          <w:rFonts w:ascii="Helvetica" w:eastAsia="宋体" w:hAnsi="Helvetica" w:cs="宋体"/>
          <w:color w:val="444444"/>
          <w:kern w:val="0"/>
          <w:sz w:val="27"/>
          <w:szCs w:val="27"/>
          <w:shd w:val="clear" w:color="auto" w:fill="FFFDFB"/>
        </w:rPr>
        <w:t>GB/T 19000-2008</w:t>
      </w:r>
      <w:r w:rsidRPr="00CF332F">
        <w:rPr>
          <w:rFonts w:ascii="Helvetica" w:eastAsia="宋体" w:hAnsi="Helvetica" w:cs="宋体"/>
          <w:color w:val="444444"/>
          <w:kern w:val="0"/>
          <w:sz w:val="27"/>
          <w:szCs w:val="27"/>
          <w:shd w:val="clear" w:color="auto" w:fill="FFFDFB"/>
        </w:rPr>
        <w:t>标准中的所有术语和定义。</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重点理解以下术语及其相互关系：质量、要求、质量管理、产品、质量策划、质量计划、质量方针、质量目标、过程、程序、不合格、纠正、纠正措施、预防措施、持续改进、文件、特性、返工、返修、顾客、顾客满意。</w:t>
      </w:r>
      <w:r w:rsidRPr="00CF332F">
        <w:rPr>
          <w:rFonts w:ascii="Helvetica" w:eastAsia="宋体" w:hAnsi="Helvetica" w:cs="宋体"/>
          <w:color w:val="444444"/>
          <w:kern w:val="0"/>
          <w:sz w:val="27"/>
          <w:szCs w:val="27"/>
          <w:shd w:val="clear" w:color="auto" w:fill="FFFDFB"/>
        </w:rPr>
        <w:br/>
        <w:t xml:space="preserve">4 </w:t>
      </w:r>
      <w:r w:rsidRPr="00CF332F">
        <w:rPr>
          <w:rFonts w:ascii="Helvetica" w:eastAsia="宋体" w:hAnsi="Helvetica" w:cs="宋体"/>
          <w:color w:val="444444"/>
          <w:kern w:val="0"/>
          <w:sz w:val="27"/>
          <w:szCs w:val="27"/>
          <w:shd w:val="clear" w:color="auto" w:fill="FFFDFB"/>
        </w:rPr>
        <w:t>质量管理工具相关知识</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统计技术</w:t>
      </w:r>
      <w:r w:rsidRPr="00CF332F">
        <w:rPr>
          <w:rFonts w:ascii="Helvetica" w:eastAsia="宋体" w:hAnsi="Helvetica" w:cs="宋体"/>
          <w:color w:val="444444"/>
          <w:kern w:val="0"/>
          <w:sz w:val="27"/>
          <w:szCs w:val="27"/>
          <w:shd w:val="clear" w:color="auto" w:fill="FFFDFB"/>
        </w:rPr>
        <w:br/>
        <w:t>--GB/Z19027-2005</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GB/T 19001-2000</w:t>
      </w:r>
      <w:r w:rsidRPr="00CF332F">
        <w:rPr>
          <w:rFonts w:ascii="Helvetica" w:eastAsia="宋体" w:hAnsi="Helvetica" w:cs="宋体"/>
          <w:color w:val="444444"/>
          <w:kern w:val="0"/>
          <w:sz w:val="27"/>
          <w:szCs w:val="27"/>
          <w:shd w:val="clear" w:color="auto" w:fill="FFFDFB"/>
        </w:rPr>
        <w:t>的统计技术指南》指导性技术文件的目的、范围和作用</w:t>
      </w:r>
      <w:r w:rsidRPr="00CF332F">
        <w:rPr>
          <w:rFonts w:ascii="Helvetica" w:eastAsia="宋体" w:hAnsi="Helvetica" w:cs="宋体"/>
          <w:color w:val="444444"/>
          <w:kern w:val="0"/>
          <w:sz w:val="27"/>
          <w:szCs w:val="27"/>
          <w:shd w:val="clear" w:color="auto" w:fill="FFFDFB"/>
        </w:rPr>
        <w:br/>
        <w:t>--</w:t>
      </w:r>
      <w:r w:rsidRPr="00CF332F">
        <w:rPr>
          <w:rFonts w:ascii="Helvetica" w:eastAsia="宋体" w:hAnsi="Helvetica" w:cs="宋体"/>
          <w:color w:val="444444"/>
          <w:kern w:val="0"/>
          <w:sz w:val="27"/>
          <w:szCs w:val="27"/>
          <w:shd w:val="clear" w:color="auto" w:fill="FFFDFB"/>
        </w:rPr>
        <w:t>描述性统计的概念、益处和用途；均值、标准差、趋势图（也称</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运行图</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），散布图，直方图的概念和作用；</w:t>
      </w:r>
      <w:r w:rsidRPr="00CF332F">
        <w:rPr>
          <w:rFonts w:ascii="Helvetica" w:eastAsia="宋体" w:hAnsi="Helvetica" w:cs="宋体"/>
          <w:color w:val="444444"/>
          <w:kern w:val="0"/>
          <w:sz w:val="27"/>
          <w:szCs w:val="27"/>
          <w:shd w:val="clear" w:color="auto" w:fill="FFFDFB"/>
        </w:rPr>
        <w:br/>
        <w:t>--</w:t>
      </w:r>
      <w:r w:rsidRPr="00CF332F">
        <w:rPr>
          <w:rFonts w:ascii="Helvetica" w:eastAsia="宋体" w:hAnsi="Helvetica" w:cs="宋体"/>
          <w:color w:val="444444"/>
          <w:kern w:val="0"/>
          <w:sz w:val="27"/>
          <w:szCs w:val="27"/>
          <w:shd w:val="clear" w:color="auto" w:fill="FFFDFB"/>
        </w:rPr>
        <w:t>过程能力分析、过程能力指数和实际过程能力指数的概念及应用</w:t>
      </w:r>
      <w:r w:rsidRPr="00CF332F">
        <w:rPr>
          <w:rFonts w:ascii="Helvetica" w:eastAsia="宋体" w:hAnsi="Helvetica" w:cs="宋体"/>
          <w:color w:val="444444"/>
          <w:kern w:val="0"/>
          <w:sz w:val="27"/>
          <w:szCs w:val="27"/>
          <w:shd w:val="clear" w:color="auto" w:fill="FFFDFB"/>
        </w:rPr>
        <w:br/>
        <w:t>--</w:t>
      </w:r>
      <w:r w:rsidRPr="00CF332F">
        <w:rPr>
          <w:rFonts w:ascii="Helvetica" w:eastAsia="宋体" w:hAnsi="Helvetica" w:cs="宋体"/>
          <w:color w:val="444444"/>
          <w:kern w:val="0"/>
          <w:sz w:val="27"/>
          <w:szCs w:val="27"/>
          <w:shd w:val="clear" w:color="auto" w:fill="FFFDFB"/>
        </w:rPr>
        <w:t>抽样的概念、益处及用途；</w:t>
      </w:r>
      <w:r w:rsidRPr="00CF332F">
        <w:rPr>
          <w:rFonts w:ascii="Helvetica" w:eastAsia="宋体" w:hAnsi="Helvetica" w:cs="宋体"/>
          <w:color w:val="444444"/>
          <w:kern w:val="0"/>
          <w:sz w:val="27"/>
          <w:szCs w:val="27"/>
          <w:shd w:val="clear" w:color="auto" w:fill="FFFDFB"/>
        </w:rPr>
        <w:br/>
        <w:t>--</w:t>
      </w:r>
      <w:r w:rsidRPr="00CF332F">
        <w:rPr>
          <w:rFonts w:ascii="Helvetica" w:eastAsia="宋体" w:hAnsi="Helvetica" w:cs="宋体"/>
          <w:color w:val="444444"/>
          <w:kern w:val="0"/>
          <w:sz w:val="27"/>
          <w:szCs w:val="27"/>
          <w:shd w:val="clear" w:color="auto" w:fill="FFFDFB"/>
        </w:rPr>
        <w:t>统计过程控制及</w:t>
      </w:r>
      <w:r w:rsidRPr="00CF332F">
        <w:rPr>
          <w:rFonts w:ascii="Helvetica" w:eastAsia="宋体" w:hAnsi="Helvetica" w:cs="宋体"/>
          <w:color w:val="444444"/>
          <w:kern w:val="0"/>
          <w:sz w:val="27"/>
          <w:szCs w:val="27"/>
          <w:shd w:val="clear" w:color="auto" w:fill="FFFDFB"/>
        </w:rPr>
        <w:t>SPC</w:t>
      </w:r>
      <w:r w:rsidRPr="00CF332F">
        <w:rPr>
          <w:rFonts w:ascii="Helvetica" w:eastAsia="宋体" w:hAnsi="Helvetica" w:cs="宋体"/>
          <w:color w:val="444444"/>
          <w:kern w:val="0"/>
          <w:sz w:val="27"/>
          <w:szCs w:val="27"/>
          <w:shd w:val="clear" w:color="auto" w:fill="FFFDFB"/>
        </w:rPr>
        <w:t>图的概念、益处、用途和常规控制图的类型（计数控制图和计量控制图）</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重点掌握</w:t>
      </w:r>
      <w:r w:rsidRPr="00CF332F">
        <w:rPr>
          <w:rFonts w:ascii="Helvetica" w:eastAsia="宋体" w:hAnsi="Helvetica" w:cs="宋体"/>
          <w:color w:val="444444"/>
          <w:kern w:val="0"/>
          <w:sz w:val="27"/>
          <w:szCs w:val="27"/>
          <w:shd w:val="clear" w:color="auto" w:fill="FFFDFB"/>
        </w:rPr>
        <w:t>GB/T 2828.1-2012</w:t>
      </w:r>
      <w:r w:rsidRPr="00CF332F">
        <w:rPr>
          <w:rFonts w:ascii="Helvetica" w:eastAsia="宋体" w:hAnsi="Helvetica" w:cs="宋体"/>
          <w:color w:val="444444"/>
          <w:kern w:val="0"/>
          <w:sz w:val="27"/>
          <w:szCs w:val="27"/>
          <w:shd w:val="clear" w:color="auto" w:fill="FFFDFB"/>
        </w:rPr>
        <w:t>《计数抽样检验程序</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第</w:t>
      </w:r>
      <w:r w:rsidRPr="00CF332F">
        <w:rPr>
          <w:rFonts w:ascii="Helvetica" w:eastAsia="宋体" w:hAnsi="Helvetica" w:cs="宋体"/>
          <w:color w:val="444444"/>
          <w:kern w:val="0"/>
          <w:sz w:val="27"/>
          <w:szCs w:val="27"/>
          <w:shd w:val="clear" w:color="auto" w:fill="FFFDFB"/>
        </w:rPr>
        <w:t>1</w:t>
      </w:r>
      <w:r w:rsidRPr="00CF332F">
        <w:rPr>
          <w:rFonts w:ascii="Helvetica" w:eastAsia="宋体" w:hAnsi="Helvetica" w:cs="宋体"/>
          <w:color w:val="444444"/>
          <w:kern w:val="0"/>
          <w:sz w:val="27"/>
          <w:szCs w:val="27"/>
          <w:shd w:val="clear" w:color="auto" w:fill="FFFDFB"/>
        </w:rPr>
        <w:t>部分：按接收质量限（</w:t>
      </w:r>
      <w:r w:rsidRPr="00CF332F">
        <w:rPr>
          <w:rFonts w:ascii="Helvetica" w:eastAsia="宋体" w:hAnsi="Helvetica" w:cs="宋体"/>
          <w:color w:val="444444"/>
          <w:kern w:val="0"/>
          <w:sz w:val="27"/>
          <w:szCs w:val="27"/>
          <w:shd w:val="clear" w:color="auto" w:fill="FFFDFB"/>
        </w:rPr>
        <w:t>AQL</w:t>
      </w:r>
      <w:r w:rsidRPr="00CF332F">
        <w:rPr>
          <w:rFonts w:ascii="Helvetica" w:eastAsia="宋体" w:hAnsi="Helvetica" w:cs="宋体"/>
          <w:color w:val="444444"/>
          <w:kern w:val="0"/>
          <w:sz w:val="27"/>
          <w:szCs w:val="27"/>
          <w:shd w:val="clear" w:color="auto" w:fill="FFFDFB"/>
        </w:rPr>
        <w:t>）检索的逐批检验抽样计划》标准中：</w:t>
      </w:r>
      <w:r w:rsidRPr="00CF332F">
        <w:rPr>
          <w:rFonts w:ascii="Helvetica" w:eastAsia="宋体" w:hAnsi="Helvetica" w:cs="宋体"/>
          <w:color w:val="444444"/>
          <w:kern w:val="0"/>
          <w:sz w:val="27"/>
          <w:szCs w:val="27"/>
          <w:shd w:val="clear" w:color="auto" w:fill="FFFDFB"/>
        </w:rPr>
        <w:br/>
        <w:t>--</w:t>
      </w:r>
      <w:r w:rsidRPr="00CF332F">
        <w:rPr>
          <w:rFonts w:ascii="Helvetica" w:eastAsia="宋体" w:hAnsi="Helvetica" w:cs="宋体"/>
          <w:color w:val="444444"/>
          <w:kern w:val="0"/>
          <w:sz w:val="27"/>
          <w:szCs w:val="27"/>
          <w:shd w:val="clear" w:color="auto" w:fill="FFFDFB"/>
        </w:rPr>
        <w:t>标准的适用范围</w:t>
      </w:r>
      <w:r w:rsidRPr="00CF332F">
        <w:rPr>
          <w:rFonts w:ascii="Helvetica" w:eastAsia="宋体" w:hAnsi="Helvetica" w:cs="宋体"/>
          <w:color w:val="444444"/>
          <w:kern w:val="0"/>
          <w:sz w:val="27"/>
          <w:szCs w:val="27"/>
          <w:shd w:val="clear" w:color="auto" w:fill="FFFDFB"/>
        </w:rPr>
        <w:br/>
        <w:t>--</w:t>
      </w:r>
      <w:r w:rsidRPr="00CF332F">
        <w:rPr>
          <w:rFonts w:ascii="Helvetica" w:eastAsia="宋体" w:hAnsi="Helvetica" w:cs="宋体"/>
          <w:color w:val="444444"/>
          <w:kern w:val="0"/>
          <w:sz w:val="27"/>
          <w:szCs w:val="27"/>
          <w:shd w:val="clear" w:color="auto" w:fill="FFFDFB"/>
        </w:rPr>
        <w:t>术语：批、批量、样本、样本量、抽样方案、抽样计划、抽样系统、正常检验、加严检验、放宽检验、过程平均、接收质量限</w:t>
      </w:r>
      <w:r w:rsidRPr="00CF332F">
        <w:rPr>
          <w:rFonts w:ascii="Helvetica" w:eastAsia="宋体" w:hAnsi="Helvetica" w:cs="宋体"/>
          <w:color w:val="444444"/>
          <w:kern w:val="0"/>
          <w:sz w:val="27"/>
          <w:szCs w:val="27"/>
          <w:shd w:val="clear" w:color="auto" w:fill="FFFDFB"/>
        </w:rPr>
        <w:br/>
        <w:t>--</w:t>
      </w:r>
      <w:r w:rsidRPr="00CF332F">
        <w:rPr>
          <w:rFonts w:ascii="Helvetica" w:eastAsia="宋体" w:hAnsi="Helvetica" w:cs="宋体"/>
          <w:color w:val="444444"/>
          <w:kern w:val="0"/>
          <w:sz w:val="27"/>
          <w:szCs w:val="27"/>
          <w:shd w:val="clear" w:color="auto" w:fill="FFFDFB"/>
        </w:rPr>
        <w:t>标准第</w:t>
      </w:r>
      <w:r w:rsidRPr="00CF332F">
        <w:rPr>
          <w:rFonts w:ascii="Helvetica" w:eastAsia="宋体" w:hAnsi="Helvetica" w:cs="宋体"/>
          <w:color w:val="444444"/>
          <w:kern w:val="0"/>
          <w:sz w:val="27"/>
          <w:szCs w:val="27"/>
          <w:shd w:val="clear" w:color="auto" w:fill="FFFDFB"/>
        </w:rPr>
        <w:t>5</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6</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10</w:t>
      </w:r>
      <w:r w:rsidRPr="00CF332F">
        <w:rPr>
          <w:rFonts w:ascii="Helvetica" w:eastAsia="宋体" w:hAnsi="Helvetica" w:cs="宋体"/>
          <w:color w:val="444444"/>
          <w:kern w:val="0"/>
          <w:sz w:val="27"/>
          <w:szCs w:val="27"/>
          <w:shd w:val="clear" w:color="auto" w:fill="FFFDFB"/>
        </w:rPr>
        <w:t>章的内容以及第</w:t>
      </w:r>
      <w:r w:rsidRPr="00CF332F">
        <w:rPr>
          <w:rFonts w:ascii="Helvetica" w:eastAsia="宋体" w:hAnsi="Helvetica" w:cs="宋体"/>
          <w:color w:val="444444"/>
          <w:kern w:val="0"/>
          <w:sz w:val="27"/>
          <w:szCs w:val="27"/>
          <w:shd w:val="clear" w:color="auto" w:fill="FFFDFB"/>
        </w:rPr>
        <w:t>9</w:t>
      </w:r>
      <w:r w:rsidRPr="00CF332F">
        <w:rPr>
          <w:rFonts w:ascii="Helvetica" w:eastAsia="宋体" w:hAnsi="Helvetica" w:cs="宋体"/>
          <w:color w:val="444444"/>
          <w:kern w:val="0"/>
          <w:sz w:val="27"/>
          <w:szCs w:val="27"/>
          <w:shd w:val="clear" w:color="auto" w:fill="FFFDFB"/>
        </w:rPr>
        <w:t>章的</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转移规则</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了解失效（故障）模式和影响分析（</w:t>
      </w:r>
      <w:r w:rsidRPr="00CF332F">
        <w:rPr>
          <w:rFonts w:ascii="Helvetica" w:eastAsia="宋体" w:hAnsi="Helvetica" w:cs="宋体"/>
          <w:color w:val="444444"/>
          <w:kern w:val="0"/>
          <w:sz w:val="27"/>
          <w:szCs w:val="27"/>
          <w:shd w:val="clear" w:color="auto" w:fill="FFFDFB"/>
        </w:rPr>
        <w:t>FMEA</w:t>
      </w:r>
      <w:r w:rsidRPr="00CF332F">
        <w:rPr>
          <w:rFonts w:ascii="Helvetica" w:eastAsia="宋体" w:hAnsi="Helvetica" w:cs="宋体"/>
          <w:color w:val="444444"/>
          <w:kern w:val="0"/>
          <w:sz w:val="27"/>
          <w:szCs w:val="27"/>
          <w:shd w:val="clear" w:color="auto" w:fill="FFFDFB"/>
        </w:rPr>
        <w:t>）、</w:t>
      </w:r>
      <w:proofErr w:type="gramStart"/>
      <w:r w:rsidRPr="00CF332F">
        <w:rPr>
          <w:rFonts w:ascii="Helvetica" w:eastAsia="宋体" w:hAnsi="Helvetica" w:cs="宋体"/>
          <w:color w:val="444444"/>
          <w:kern w:val="0"/>
          <w:sz w:val="27"/>
          <w:szCs w:val="27"/>
          <w:shd w:val="clear" w:color="auto" w:fill="FFFDFB"/>
        </w:rPr>
        <w:t>六西格玛</w:t>
      </w:r>
      <w:proofErr w:type="gramEnd"/>
      <w:r w:rsidRPr="00CF332F">
        <w:rPr>
          <w:rFonts w:ascii="Helvetica" w:eastAsia="宋体" w:hAnsi="Helvetica" w:cs="宋体"/>
          <w:color w:val="444444"/>
          <w:kern w:val="0"/>
          <w:sz w:val="27"/>
          <w:szCs w:val="27"/>
          <w:shd w:val="clear" w:color="auto" w:fill="FFFDFB"/>
        </w:rPr>
        <w:t>的概念</w:t>
      </w:r>
      <w:r w:rsidRPr="00CF332F">
        <w:rPr>
          <w:rFonts w:ascii="Helvetica" w:eastAsia="宋体" w:hAnsi="Helvetica" w:cs="宋体"/>
          <w:color w:val="444444"/>
          <w:kern w:val="0"/>
          <w:sz w:val="27"/>
          <w:szCs w:val="27"/>
          <w:shd w:val="clear" w:color="auto" w:fill="FFFDFB"/>
        </w:rPr>
        <w:br/>
        <w:t xml:space="preserve">3.2.3 </w:t>
      </w:r>
      <w:r w:rsidRPr="00CF332F">
        <w:rPr>
          <w:rFonts w:ascii="Helvetica" w:eastAsia="宋体" w:hAnsi="Helvetica" w:cs="宋体"/>
          <w:color w:val="444444"/>
          <w:kern w:val="0"/>
          <w:sz w:val="27"/>
          <w:szCs w:val="27"/>
          <w:shd w:val="clear" w:color="auto" w:fill="FFFDFB"/>
        </w:rPr>
        <w:t>法律法规和标准</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以下所引用的法律法规和标准均为现行有效版本。</w:t>
      </w:r>
      <w:r w:rsidRPr="00CF332F">
        <w:rPr>
          <w:rFonts w:ascii="Helvetica" w:eastAsia="宋体" w:hAnsi="Helvetica" w:cs="宋体"/>
          <w:color w:val="444444"/>
          <w:kern w:val="0"/>
          <w:sz w:val="27"/>
          <w:szCs w:val="27"/>
          <w:shd w:val="clear" w:color="auto" w:fill="FFFDFB"/>
        </w:rPr>
        <w:br/>
      </w:r>
      <w:proofErr w:type="gramStart"/>
      <w:r w:rsidRPr="00CF332F">
        <w:rPr>
          <w:rFonts w:ascii="Helvetica" w:eastAsia="宋体" w:hAnsi="Helvetica" w:cs="宋体"/>
          <w:color w:val="444444"/>
          <w:kern w:val="0"/>
          <w:sz w:val="27"/>
          <w:szCs w:val="27"/>
          <w:shd w:val="clear" w:color="auto" w:fill="FFFDFB"/>
        </w:rPr>
        <w:t>a.</w:t>
      </w:r>
      <w:r w:rsidRPr="00CF332F">
        <w:rPr>
          <w:rFonts w:ascii="Helvetica" w:eastAsia="宋体" w:hAnsi="Helvetica" w:cs="宋体"/>
          <w:color w:val="444444"/>
          <w:kern w:val="0"/>
          <w:sz w:val="27"/>
          <w:szCs w:val="27"/>
          <w:shd w:val="clear" w:color="auto" w:fill="FFFDFB"/>
        </w:rPr>
        <w:t>《中华人民共和国认证认可条例》</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《质量管理体系认证规则》</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《认证及认证培训、咨询人员管理办法》（国家质检总局令</w:t>
      </w:r>
      <w:r w:rsidRPr="00CF332F">
        <w:rPr>
          <w:rFonts w:ascii="Helvetica" w:eastAsia="宋体" w:hAnsi="Helvetica" w:cs="宋体"/>
          <w:color w:val="444444"/>
          <w:kern w:val="0"/>
          <w:sz w:val="27"/>
          <w:szCs w:val="27"/>
          <w:shd w:val="clear" w:color="auto" w:fill="FFFDFB"/>
        </w:rPr>
        <w:t>2004</w:t>
      </w:r>
      <w:r w:rsidRPr="00CF332F">
        <w:rPr>
          <w:rFonts w:ascii="Helvetica" w:eastAsia="宋体" w:hAnsi="Helvetica" w:cs="宋体"/>
          <w:color w:val="444444"/>
          <w:kern w:val="0"/>
          <w:sz w:val="27"/>
          <w:szCs w:val="27"/>
          <w:shd w:val="clear" w:color="auto" w:fill="FFFDFB"/>
        </w:rPr>
        <w:t>年第</w:t>
      </w:r>
      <w:r w:rsidRPr="00CF332F">
        <w:rPr>
          <w:rFonts w:ascii="Helvetica" w:eastAsia="宋体" w:hAnsi="Helvetica" w:cs="宋体"/>
          <w:color w:val="444444"/>
          <w:kern w:val="0"/>
          <w:sz w:val="27"/>
          <w:szCs w:val="27"/>
          <w:shd w:val="clear" w:color="auto" w:fill="FFFDFB"/>
        </w:rPr>
        <w:t>61</w:t>
      </w:r>
      <w:r w:rsidRPr="00CF332F">
        <w:rPr>
          <w:rFonts w:ascii="Helvetica" w:eastAsia="宋体" w:hAnsi="Helvetica" w:cs="宋体"/>
          <w:color w:val="444444"/>
          <w:kern w:val="0"/>
          <w:sz w:val="27"/>
          <w:szCs w:val="27"/>
          <w:shd w:val="clear" w:color="auto" w:fill="FFFDFB"/>
        </w:rPr>
        <w:t>号）</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《中华人民共和国产品质量法》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第一章</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第二章</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产品质量的监督</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第十二条至第十七条</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第二十条</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第二十一条</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第三章</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生产者、销售者的产品质量责任和义务</w:t>
      </w:r>
      <w:r w:rsidRPr="00CF332F">
        <w:rPr>
          <w:rFonts w:ascii="Helvetica" w:eastAsia="宋体" w:hAnsi="Helvetica" w:cs="宋体"/>
          <w:color w:val="444444"/>
          <w:kern w:val="0"/>
          <w:sz w:val="27"/>
          <w:szCs w:val="27"/>
          <w:shd w:val="clear" w:color="auto" w:fill="FFFDFB"/>
        </w:rPr>
        <w:br/>
        <w:t>e.</w:t>
      </w:r>
      <w:r w:rsidRPr="00CF332F">
        <w:rPr>
          <w:rFonts w:ascii="Helvetica" w:eastAsia="宋体" w:hAnsi="Helvetica" w:cs="宋体"/>
          <w:color w:val="444444"/>
          <w:kern w:val="0"/>
          <w:sz w:val="27"/>
          <w:szCs w:val="27"/>
          <w:shd w:val="clear" w:color="auto" w:fill="FFFDFB"/>
        </w:rPr>
        <w:t>《中华人民共和国标准化法》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第一章</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第二章</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标准的制定</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第六条</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第七条</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第三章</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标准的实施</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第十四条至第十七条</w:t>
      </w:r>
      <w:r w:rsidRPr="00CF332F">
        <w:rPr>
          <w:rFonts w:ascii="Helvetica" w:eastAsia="宋体" w:hAnsi="Helvetica" w:cs="宋体"/>
          <w:color w:val="444444"/>
          <w:kern w:val="0"/>
          <w:sz w:val="27"/>
          <w:szCs w:val="27"/>
          <w:shd w:val="clear" w:color="auto" w:fill="FFFDFB"/>
        </w:rPr>
        <w:br/>
        <w:t>f.</w:t>
      </w:r>
      <w:r w:rsidRPr="00CF332F">
        <w:rPr>
          <w:rFonts w:ascii="Helvetica" w:eastAsia="宋体" w:hAnsi="Helvetica" w:cs="宋体"/>
          <w:color w:val="444444"/>
          <w:kern w:val="0"/>
          <w:sz w:val="27"/>
          <w:szCs w:val="27"/>
          <w:shd w:val="clear" w:color="auto" w:fill="FFFDFB"/>
        </w:rPr>
        <w:t>《中华人民共和国计量法》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第一章</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第二章</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计量基准器具、计量标准器具和计量检定</w:t>
      </w:r>
      <w:r w:rsidRPr="00CF332F">
        <w:rPr>
          <w:rFonts w:ascii="Helvetica" w:eastAsia="宋体" w:hAnsi="Helvetica" w:cs="宋体"/>
          <w:color w:val="444444"/>
          <w:kern w:val="0"/>
          <w:sz w:val="27"/>
          <w:szCs w:val="27"/>
          <w:shd w:val="clear" w:color="auto" w:fill="FFFDFB"/>
        </w:rPr>
        <w:br/>
        <w:t xml:space="preserve">3.2.4 </w:t>
      </w:r>
      <w:r w:rsidRPr="00CF332F">
        <w:rPr>
          <w:rFonts w:ascii="Helvetica" w:eastAsia="宋体" w:hAnsi="Helvetica" w:cs="宋体"/>
          <w:color w:val="444444"/>
          <w:kern w:val="0"/>
          <w:sz w:val="27"/>
          <w:szCs w:val="27"/>
          <w:shd w:val="clear" w:color="auto" w:fill="FFFDFB"/>
        </w:rPr>
        <w:t>个人素质</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阅读理解能力</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观察感知能力</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分析判断能力</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逻辑推理能力</w:t>
      </w:r>
      <w:r w:rsidRPr="00CF332F">
        <w:rPr>
          <w:rFonts w:ascii="Helvetica" w:eastAsia="宋体" w:hAnsi="Helvetica" w:cs="宋体"/>
          <w:color w:val="444444"/>
          <w:kern w:val="0"/>
          <w:sz w:val="27"/>
          <w:szCs w:val="27"/>
          <w:shd w:val="clear" w:color="auto" w:fill="FFFDFB"/>
        </w:rPr>
        <w:br/>
        <w:t>4.</w:t>
      </w:r>
      <w:proofErr w:type="gramEnd"/>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审核知识部分的考试范围和内容</w:t>
      </w:r>
      <w:r w:rsidRPr="00CF332F">
        <w:rPr>
          <w:rFonts w:ascii="Helvetica" w:eastAsia="宋体" w:hAnsi="Helvetica" w:cs="宋体"/>
          <w:color w:val="444444"/>
          <w:kern w:val="0"/>
          <w:sz w:val="27"/>
          <w:szCs w:val="27"/>
          <w:shd w:val="clear" w:color="auto" w:fill="FFFDFB"/>
        </w:rPr>
        <w:br/>
        <w:t xml:space="preserve">4.1 </w:t>
      </w:r>
      <w:r w:rsidRPr="00CF332F">
        <w:rPr>
          <w:rFonts w:ascii="Helvetica" w:eastAsia="宋体" w:hAnsi="Helvetica" w:cs="宋体"/>
          <w:color w:val="444444"/>
          <w:kern w:val="0"/>
          <w:sz w:val="27"/>
          <w:szCs w:val="27"/>
          <w:shd w:val="clear" w:color="auto" w:fill="FFFDFB"/>
        </w:rPr>
        <w:t>范围</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注册准则</w:t>
      </w:r>
      <w:r w:rsidRPr="00CF332F">
        <w:rPr>
          <w:rFonts w:ascii="Helvetica" w:eastAsia="宋体" w:hAnsi="Helvetica" w:cs="宋体"/>
          <w:color w:val="444444"/>
          <w:kern w:val="0"/>
          <w:sz w:val="27"/>
          <w:szCs w:val="27"/>
          <w:shd w:val="clear" w:color="auto" w:fill="FFFDFB"/>
        </w:rPr>
        <w:t>2.3.2</w:t>
      </w:r>
      <w:r w:rsidRPr="00CF332F">
        <w:rPr>
          <w:rFonts w:ascii="Helvetica" w:eastAsia="宋体" w:hAnsi="Helvetica" w:cs="宋体"/>
          <w:color w:val="444444"/>
          <w:kern w:val="0"/>
          <w:sz w:val="27"/>
          <w:szCs w:val="27"/>
          <w:shd w:val="clear" w:color="auto" w:fill="FFFDFB"/>
        </w:rPr>
        <w:t>审核原则</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注册准则</w:t>
      </w:r>
      <w:r w:rsidRPr="00CF332F">
        <w:rPr>
          <w:rFonts w:ascii="Helvetica" w:eastAsia="宋体" w:hAnsi="Helvetica" w:cs="宋体"/>
          <w:color w:val="444444"/>
          <w:kern w:val="0"/>
          <w:sz w:val="27"/>
          <w:szCs w:val="27"/>
          <w:shd w:val="clear" w:color="auto" w:fill="FFFDFB"/>
        </w:rPr>
        <w:t>2.4.1.1</w:t>
      </w:r>
      <w:r w:rsidRPr="00CF332F">
        <w:rPr>
          <w:rFonts w:ascii="Helvetica" w:eastAsia="宋体" w:hAnsi="Helvetica" w:cs="宋体"/>
          <w:color w:val="444444"/>
          <w:kern w:val="0"/>
          <w:sz w:val="27"/>
          <w:szCs w:val="27"/>
          <w:shd w:val="clear" w:color="auto" w:fill="FFFDFB"/>
        </w:rPr>
        <w:t>管理体系审核</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注册准则</w:t>
      </w:r>
      <w:r w:rsidRPr="00CF332F">
        <w:rPr>
          <w:rFonts w:ascii="Helvetica" w:eastAsia="宋体" w:hAnsi="Helvetica" w:cs="宋体"/>
          <w:color w:val="444444"/>
          <w:kern w:val="0"/>
          <w:sz w:val="27"/>
          <w:szCs w:val="27"/>
          <w:shd w:val="clear" w:color="auto" w:fill="FFFDFB"/>
        </w:rPr>
        <w:t>2.4.1.4</w:t>
      </w:r>
      <w:r w:rsidRPr="00CF332F">
        <w:rPr>
          <w:rFonts w:ascii="Helvetica" w:eastAsia="宋体" w:hAnsi="Helvetica" w:cs="宋体"/>
          <w:color w:val="444444"/>
          <w:kern w:val="0"/>
          <w:sz w:val="27"/>
          <w:szCs w:val="27"/>
          <w:shd w:val="clear" w:color="auto" w:fill="FFFDFB"/>
        </w:rPr>
        <w:t>组织状况</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注册准则</w:t>
      </w:r>
      <w:r w:rsidRPr="00CF332F">
        <w:rPr>
          <w:rFonts w:ascii="Helvetica" w:eastAsia="宋体" w:hAnsi="Helvetica" w:cs="宋体"/>
          <w:color w:val="444444"/>
          <w:kern w:val="0"/>
          <w:sz w:val="27"/>
          <w:szCs w:val="27"/>
          <w:shd w:val="clear" w:color="auto" w:fill="FFFDFB"/>
        </w:rPr>
        <w:t>2.6</w:t>
      </w:r>
      <w:r w:rsidRPr="00CF332F">
        <w:rPr>
          <w:rFonts w:ascii="Helvetica" w:eastAsia="宋体" w:hAnsi="Helvetica" w:cs="宋体"/>
          <w:color w:val="444444"/>
          <w:kern w:val="0"/>
          <w:sz w:val="27"/>
          <w:szCs w:val="27"/>
          <w:shd w:val="clear" w:color="auto" w:fill="FFFDFB"/>
        </w:rPr>
        <w:t>审核</w:t>
      </w:r>
      <w:proofErr w:type="gramStart"/>
      <w:r w:rsidRPr="00CF332F">
        <w:rPr>
          <w:rFonts w:ascii="Helvetica" w:eastAsia="宋体" w:hAnsi="Helvetica" w:cs="宋体"/>
          <w:color w:val="444444"/>
          <w:kern w:val="0"/>
          <w:sz w:val="27"/>
          <w:szCs w:val="27"/>
          <w:shd w:val="clear" w:color="auto" w:fill="FFFDFB"/>
        </w:rPr>
        <w:t>员行为</w:t>
      </w:r>
      <w:proofErr w:type="gramEnd"/>
      <w:r w:rsidRPr="00CF332F">
        <w:rPr>
          <w:rFonts w:ascii="Helvetica" w:eastAsia="宋体" w:hAnsi="Helvetica" w:cs="宋体"/>
          <w:color w:val="444444"/>
          <w:kern w:val="0"/>
          <w:sz w:val="27"/>
          <w:szCs w:val="27"/>
          <w:shd w:val="clear" w:color="auto" w:fill="FFFDFB"/>
        </w:rPr>
        <w:t>规范</w:t>
      </w:r>
      <w:r w:rsidRPr="00CF332F">
        <w:rPr>
          <w:rFonts w:ascii="Helvetica" w:eastAsia="宋体" w:hAnsi="Helvetica" w:cs="宋体"/>
          <w:color w:val="444444"/>
          <w:kern w:val="0"/>
          <w:sz w:val="27"/>
          <w:szCs w:val="27"/>
          <w:shd w:val="clear" w:color="auto" w:fill="FFFDFB"/>
        </w:rPr>
        <w:br/>
        <w:t>4.2 GB/T 19011-2013</w:t>
      </w:r>
      <w:r w:rsidRPr="00CF332F">
        <w:rPr>
          <w:rFonts w:ascii="Helvetica" w:eastAsia="宋体" w:hAnsi="Helvetica" w:cs="宋体"/>
          <w:color w:val="444444"/>
          <w:kern w:val="0"/>
          <w:sz w:val="27"/>
          <w:szCs w:val="27"/>
          <w:shd w:val="clear" w:color="auto" w:fill="FFFDFB"/>
        </w:rPr>
        <w:br/>
        <w:t xml:space="preserve">4.2.1 </w:t>
      </w:r>
      <w:r w:rsidRPr="00CF332F">
        <w:rPr>
          <w:rFonts w:ascii="Helvetica" w:eastAsia="宋体" w:hAnsi="Helvetica" w:cs="宋体"/>
          <w:color w:val="444444"/>
          <w:kern w:val="0"/>
          <w:sz w:val="27"/>
          <w:szCs w:val="27"/>
          <w:shd w:val="clear" w:color="auto" w:fill="FFFDFB"/>
        </w:rPr>
        <w:t>质量管理体系审核概述</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 xml:space="preserve">GB/T 19011 </w:t>
      </w:r>
      <w:r w:rsidRPr="00CF332F">
        <w:rPr>
          <w:rFonts w:ascii="Helvetica" w:eastAsia="宋体" w:hAnsi="Helvetica" w:cs="宋体"/>
          <w:color w:val="444444"/>
          <w:kern w:val="0"/>
          <w:sz w:val="27"/>
          <w:szCs w:val="27"/>
          <w:shd w:val="clear" w:color="auto" w:fill="FFFDFB"/>
        </w:rPr>
        <w:t>第</w:t>
      </w:r>
      <w:r w:rsidRPr="00CF332F">
        <w:rPr>
          <w:rFonts w:ascii="Helvetica" w:eastAsia="宋体" w:hAnsi="Helvetica" w:cs="宋体"/>
          <w:color w:val="444444"/>
          <w:kern w:val="0"/>
          <w:sz w:val="27"/>
          <w:szCs w:val="27"/>
          <w:shd w:val="clear" w:color="auto" w:fill="FFFDFB"/>
        </w:rPr>
        <w:t>3</w:t>
      </w:r>
      <w:r w:rsidRPr="00CF332F">
        <w:rPr>
          <w:rFonts w:ascii="Helvetica" w:eastAsia="宋体" w:hAnsi="Helvetica" w:cs="宋体"/>
          <w:color w:val="444444"/>
          <w:kern w:val="0"/>
          <w:sz w:val="27"/>
          <w:szCs w:val="27"/>
          <w:shd w:val="clear" w:color="auto" w:fill="FFFDFB"/>
        </w:rPr>
        <w:t>章</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术语和定义</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．质量管理体系审核的类型（第一方、第二方和第三方审核）</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．审核原则</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．审核方案（流程图；规定每次审核的目的、范围和准则；选择审核组成员）</w:t>
      </w:r>
      <w:r w:rsidRPr="00CF332F">
        <w:rPr>
          <w:rFonts w:ascii="Helvetica" w:eastAsia="宋体" w:hAnsi="Helvetica" w:cs="宋体"/>
          <w:color w:val="444444"/>
          <w:kern w:val="0"/>
          <w:sz w:val="27"/>
          <w:szCs w:val="27"/>
          <w:shd w:val="clear" w:color="auto" w:fill="FFFDFB"/>
        </w:rPr>
        <w:br/>
        <w:t>e</w:t>
      </w:r>
      <w:r w:rsidRPr="00CF332F">
        <w:rPr>
          <w:rFonts w:ascii="Helvetica" w:eastAsia="宋体" w:hAnsi="Helvetica" w:cs="宋体"/>
          <w:color w:val="444444"/>
          <w:kern w:val="0"/>
          <w:sz w:val="27"/>
          <w:szCs w:val="27"/>
          <w:shd w:val="clear" w:color="auto" w:fill="FFFDFB"/>
        </w:rPr>
        <w:t>．质量管理体系审核的阶段及审核活动</w:t>
      </w:r>
      <w:r w:rsidRPr="00CF332F">
        <w:rPr>
          <w:rFonts w:ascii="Helvetica" w:eastAsia="宋体" w:hAnsi="Helvetica" w:cs="宋体"/>
          <w:color w:val="444444"/>
          <w:kern w:val="0"/>
          <w:sz w:val="27"/>
          <w:szCs w:val="27"/>
          <w:shd w:val="clear" w:color="auto" w:fill="FFFDFB"/>
        </w:rPr>
        <w:br/>
        <w:t>4.2.2</w:t>
      </w:r>
      <w:r w:rsidRPr="00CF332F">
        <w:rPr>
          <w:rFonts w:ascii="Helvetica" w:eastAsia="宋体" w:hAnsi="Helvetica" w:cs="宋体"/>
          <w:color w:val="444444"/>
          <w:kern w:val="0"/>
          <w:sz w:val="27"/>
          <w:szCs w:val="27"/>
          <w:shd w:val="clear" w:color="auto" w:fill="FFFDFB"/>
        </w:rPr>
        <w:t>审核的启动</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．与受审核方建立初步联系</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．确定审核的可行性</w:t>
      </w:r>
      <w:r w:rsidRPr="00CF332F">
        <w:rPr>
          <w:rFonts w:ascii="Helvetica" w:eastAsia="宋体" w:hAnsi="Helvetica" w:cs="宋体"/>
          <w:color w:val="444444"/>
          <w:kern w:val="0"/>
          <w:sz w:val="27"/>
          <w:szCs w:val="27"/>
          <w:shd w:val="clear" w:color="auto" w:fill="FFFDFB"/>
        </w:rPr>
        <w:br/>
        <w:t xml:space="preserve">4.2.3 </w:t>
      </w:r>
      <w:r w:rsidRPr="00CF332F">
        <w:rPr>
          <w:rFonts w:ascii="Helvetica" w:eastAsia="宋体" w:hAnsi="Helvetica" w:cs="宋体"/>
          <w:color w:val="444444"/>
          <w:kern w:val="0"/>
          <w:sz w:val="27"/>
          <w:szCs w:val="27"/>
          <w:shd w:val="clear" w:color="auto" w:fill="FFFDFB"/>
        </w:rPr>
        <w:t>审核活动的准备</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．审核准备阶段的文件评审</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．编制审核计划</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．审核组工作分配</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．准备工作文件</w:t>
      </w:r>
      <w:r w:rsidRPr="00CF332F">
        <w:rPr>
          <w:rFonts w:ascii="Helvetica" w:eastAsia="宋体" w:hAnsi="Helvetica" w:cs="宋体"/>
          <w:color w:val="444444"/>
          <w:kern w:val="0"/>
          <w:sz w:val="27"/>
          <w:szCs w:val="27"/>
          <w:shd w:val="clear" w:color="auto" w:fill="FFFDFB"/>
        </w:rPr>
        <w:br/>
        <w:t>4.2.4</w:t>
      </w:r>
      <w:r w:rsidRPr="00CF332F">
        <w:rPr>
          <w:rFonts w:ascii="Helvetica" w:eastAsia="宋体" w:hAnsi="Helvetica" w:cs="宋体"/>
          <w:color w:val="444444"/>
          <w:kern w:val="0"/>
          <w:sz w:val="27"/>
          <w:szCs w:val="27"/>
          <w:shd w:val="clear" w:color="auto" w:fill="FFFDFB"/>
        </w:rPr>
        <w:t>审核活动的实施</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．举行首次会议</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．审核实施阶段的文件评审</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．审核中的沟通</w:t>
      </w:r>
      <w:r w:rsidRPr="00CF332F">
        <w:rPr>
          <w:rFonts w:ascii="Helvetica" w:eastAsia="宋体" w:hAnsi="Helvetica" w:cs="宋体"/>
          <w:color w:val="444444"/>
          <w:kern w:val="0"/>
          <w:sz w:val="27"/>
          <w:szCs w:val="27"/>
          <w:shd w:val="clear" w:color="auto" w:fill="FFFDFB"/>
        </w:rPr>
        <w:br/>
        <w:t>e</w:t>
      </w:r>
      <w:r w:rsidRPr="00CF332F">
        <w:rPr>
          <w:rFonts w:ascii="Helvetica" w:eastAsia="宋体" w:hAnsi="Helvetica" w:cs="宋体"/>
          <w:color w:val="444444"/>
          <w:kern w:val="0"/>
          <w:sz w:val="27"/>
          <w:szCs w:val="27"/>
          <w:shd w:val="clear" w:color="auto" w:fill="FFFDFB"/>
        </w:rPr>
        <w:t>．向导和观察员的作用和责任</w:t>
      </w:r>
      <w:r w:rsidRPr="00CF332F">
        <w:rPr>
          <w:rFonts w:ascii="Helvetica" w:eastAsia="宋体" w:hAnsi="Helvetica" w:cs="宋体"/>
          <w:color w:val="444444"/>
          <w:kern w:val="0"/>
          <w:sz w:val="27"/>
          <w:szCs w:val="27"/>
          <w:shd w:val="clear" w:color="auto" w:fill="FFFDFB"/>
        </w:rPr>
        <w:br/>
        <w:t>f</w:t>
      </w:r>
      <w:r w:rsidRPr="00CF332F">
        <w:rPr>
          <w:rFonts w:ascii="Helvetica" w:eastAsia="宋体" w:hAnsi="Helvetica" w:cs="宋体"/>
          <w:color w:val="444444"/>
          <w:kern w:val="0"/>
          <w:sz w:val="27"/>
          <w:szCs w:val="27"/>
          <w:shd w:val="clear" w:color="auto" w:fill="FFFDFB"/>
        </w:rPr>
        <w:t>．信息的收集和验证及附录</w:t>
      </w:r>
      <w:r w:rsidRPr="00CF332F">
        <w:rPr>
          <w:rFonts w:ascii="Helvetica" w:eastAsia="宋体" w:hAnsi="Helvetica" w:cs="宋体"/>
          <w:color w:val="444444"/>
          <w:kern w:val="0"/>
          <w:sz w:val="27"/>
          <w:szCs w:val="27"/>
          <w:shd w:val="clear" w:color="auto" w:fill="FFFDFB"/>
        </w:rPr>
        <w:t xml:space="preserve">B.3 </w:t>
      </w:r>
      <w:r w:rsidRPr="00CF332F">
        <w:rPr>
          <w:rFonts w:ascii="Helvetica" w:eastAsia="宋体" w:hAnsi="Helvetica" w:cs="宋体"/>
          <w:color w:val="444444"/>
          <w:kern w:val="0"/>
          <w:sz w:val="27"/>
          <w:szCs w:val="27"/>
          <w:shd w:val="clear" w:color="auto" w:fill="FFFDFB"/>
        </w:rPr>
        <w:t>抽样</w:t>
      </w:r>
      <w:r w:rsidRPr="00CF332F">
        <w:rPr>
          <w:rFonts w:ascii="Helvetica" w:eastAsia="宋体" w:hAnsi="Helvetica" w:cs="宋体"/>
          <w:color w:val="444444"/>
          <w:kern w:val="0"/>
          <w:sz w:val="27"/>
          <w:szCs w:val="27"/>
          <w:shd w:val="clear" w:color="auto" w:fill="FFFDFB"/>
        </w:rPr>
        <w:br/>
        <w:t>g</w:t>
      </w:r>
      <w:r w:rsidRPr="00CF332F">
        <w:rPr>
          <w:rFonts w:ascii="Helvetica" w:eastAsia="宋体" w:hAnsi="Helvetica" w:cs="宋体"/>
          <w:color w:val="444444"/>
          <w:kern w:val="0"/>
          <w:sz w:val="27"/>
          <w:szCs w:val="27"/>
          <w:shd w:val="clear" w:color="auto" w:fill="FFFDFB"/>
        </w:rPr>
        <w:t>．形成审核发现</w:t>
      </w:r>
      <w:r w:rsidRPr="00CF332F">
        <w:rPr>
          <w:rFonts w:ascii="Helvetica" w:eastAsia="宋体" w:hAnsi="Helvetica" w:cs="宋体"/>
          <w:color w:val="444444"/>
          <w:kern w:val="0"/>
          <w:sz w:val="27"/>
          <w:szCs w:val="27"/>
          <w:shd w:val="clear" w:color="auto" w:fill="FFFDFB"/>
        </w:rPr>
        <w:br/>
        <w:t>h</w:t>
      </w:r>
      <w:r w:rsidRPr="00CF332F">
        <w:rPr>
          <w:rFonts w:ascii="Helvetica" w:eastAsia="宋体" w:hAnsi="Helvetica" w:cs="宋体"/>
          <w:color w:val="444444"/>
          <w:kern w:val="0"/>
          <w:sz w:val="27"/>
          <w:szCs w:val="27"/>
          <w:shd w:val="clear" w:color="auto" w:fill="FFFDFB"/>
        </w:rPr>
        <w:t>．准备审核结论</w:t>
      </w:r>
      <w:r w:rsidRPr="00CF332F">
        <w:rPr>
          <w:rFonts w:ascii="Helvetica" w:eastAsia="宋体" w:hAnsi="Helvetica" w:cs="宋体"/>
          <w:color w:val="444444"/>
          <w:kern w:val="0"/>
          <w:sz w:val="27"/>
          <w:szCs w:val="27"/>
          <w:shd w:val="clear" w:color="auto" w:fill="FFFDFB"/>
        </w:rPr>
        <w:br/>
      </w:r>
      <w:proofErr w:type="spellStart"/>
      <w:r w:rsidRPr="00CF332F">
        <w:rPr>
          <w:rFonts w:ascii="Helvetica" w:eastAsia="宋体" w:hAnsi="Helvetica" w:cs="宋体"/>
          <w:color w:val="444444"/>
          <w:kern w:val="0"/>
          <w:sz w:val="27"/>
          <w:szCs w:val="27"/>
          <w:shd w:val="clear" w:color="auto" w:fill="FFFDFB"/>
        </w:rPr>
        <w:t>i</w:t>
      </w:r>
      <w:proofErr w:type="spellEnd"/>
      <w:r w:rsidRPr="00CF332F">
        <w:rPr>
          <w:rFonts w:ascii="Helvetica" w:eastAsia="宋体" w:hAnsi="Helvetica" w:cs="宋体"/>
          <w:color w:val="444444"/>
          <w:kern w:val="0"/>
          <w:sz w:val="27"/>
          <w:szCs w:val="27"/>
          <w:shd w:val="clear" w:color="auto" w:fill="FFFDFB"/>
        </w:rPr>
        <w:t>．举行末次会议</w:t>
      </w:r>
      <w:r w:rsidRPr="00CF332F">
        <w:rPr>
          <w:rFonts w:ascii="Helvetica" w:eastAsia="宋体" w:hAnsi="Helvetica" w:cs="宋体"/>
          <w:color w:val="444444"/>
          <w:kern w:val="0"/>
          <w:sz w:val="27"/>
          <w:szCs w:val="27"/>
          <w:shd w:val="clear" w:color="auto" w:fill="FFFDFB"/>
        </w:rPr>
        <w:br/>
        <w:t>4.2.5</w:t>
      </w:r>
      <w:r w:rsidRPr="00CF332F">
        <w:rPr>
          <w:rFonts w:ascii="Helvetica" w:eastAsia="宋体" w:hAnsi="Helvetica" w:cs="宋体"/>
          <w:color w:val="444444"/>
          <w:kern w:val="0"/>
          <w:sz w:val="27"/>
          <w:szCs w:val="27"/>
          <w:shd w:val="clear" w:color="auto" w:fill="FFFDFB"/>
        </w:rPr>
        <w:t>审核报告的编制和分发</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．审核报告的编制</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．审核报告的分发</w:t>
      </w:r>
      <w:r w:rsidRPr="00CF332F">
        <w:rPr>
          <w:rFonts w:ascii="Helvetica" w:eastAsia="宋体" w:hAnsi="Helvetica" w:cs="宋体"/>
          <w:color w:val="444444"/>
          <w:kern w:val="0"/>
          <w:sz w:val="27"/>
          <w:szCs w:val="27"/>
          <w:shd w:val="clear" w:color="auto" w:fill="FFFDFB"/>
        </w:rPr>
        <w:br/>
        <w:t>4.2.6</w:t>
      </w:r>
      <w:r w:rsidRPr="00CF332F">
        <w:rPr>
          <w:rFonts w:ascii="Helvetica" w:eastAsia="宋体" w:hAnsi="Helvetica" w:cs="宋体"/>
          <w:color w:val="444444"/>
          <w:kern w:val="0"/>
          <w:sz w:val="27"/>
          <w:szCs w:val="27"/>
          <w:shd w:val="clear" w:color="auto" w:fill="FFFDFB"/>
        </w:rPr>
        <w:t>审核的完成</w:t>
      </w:r>
      <w:r w:rsidRPr="00CF332F">
        <w:rPr>
          <w:rFonts w:ascii="Helvetica" w:eastAsia="宋体" w:hAnsi="Helvetica" w:cs="宋体"/>
          <w:color w:val="444444"/>
          <w:kern w:val="0"/>
          <w:sz w:val="27"/>
          <w:szCs w:val="27"/>
          <w:shd w:val="clear" w:color="auto" w:fill="FFFDFB"/>
        </w:rPr>
        <w:br/>
        <w:t>4.2.7</w:t>
      </w:r>
      <w:r w:rsidRPr="00CF332F">
        <w:rPr>
          <w:rFonts w:ascii="Helvetica" w:eastAsia="宋体" w:hAnsi="Helvetica" w:cs="宋体"/>
          <w:color w:val="444444"/>
          <w:kern w:val="0"/>
          <w:sz w:val="27"/>
          <w:szCs w:val="27"/>
          <w:shd w:val="clear" w:color="auto" w:fill="FFFDFB"/>
        </w:rPr>
        <w:t>审核后续活动的实施</w:t>
      </w:r>
      <w:r w:rsidRPr="00CF332F">
        <w:rPr>
          <w:rFonts w:ascii="Helvetica" w:eastAsia="宋体" w:hAnsi="Helvetica" w:cs="宋体"/>
          <w:color w:val="444444"/>
          <w:kern w:val="0"/>
          <w:sz w:val="27"/>
          <w:szCs w:val="27"/>
          <w:shd w:val="clear" w:color="auto" w:fill="FFFDFB"/>
        </w:rPr>
        <w:br/>
        <w:t>4.3 ISO/IEC 17021:2011(CNAS CC01-2011)</w:t>
      </w:r>
      <w:r w:rsidRPr="00CF332F">
        <w:rPr>
          <w:rFonts w:ascii="Helvetica" w:eastAsia="宋体" w:hAnsi="Helvetica" w:cs="宋体"/>
          <w:color w:val="444444"/>
          <w:kern w:val="0"/>
          <w:sz w:val="27"/>
          <w:szCs w:val="27"/>
          <w:shd w:val="clear" w:color="auto" w:fill="FFFDFB"/>
        </w:rPr>
        <w:br/>
        <w:t>4.3.1</w:t>
      </w:r>
      <w:r w:rsidRPr="00CF332F">
        <w:rPr>
          <w:rFonts w:ascii="Helvetica" w:eastAsia="宋体" w:hAnsi="Helvetica" w:cs="宋体"/>
          <w:color w:val="444444"/>
          <w:kern w:val="0"/>
          <w:sz w:val="27"/>
          <w:szCs w:val="27"/>
          <w:shd w:val="clear" w:color="auto" w:fill="FFFDFB"/>
        </w:rPr>
        <w:t>质量管理体系认证过程</w:t>
      </w:r>
      <w:r w:rsidRPr="00CF332F">
        <w:rPr>
          <w:rFonts w:ascii="Helvetica" w:eastAsia="宋体" w:hAnsi="Helvetica" w:cs="宋体"/>
          <w:color w:val="444444"/>
          <w:kern w:val="0"/>
          <w:sz w:val="27"/>
          <w:szCs w:val="27"/>
          <w:shd w:val="clear" w:color="auto" w:fill="FFFDFB"/>
        </w:rPr>
        <w:br/>
        <w:t>ISO/IEC 17021:2011(CNAS CC01-2011)</w:t>
      </w:r>
      <w:r w:rsidRPr="00CF332F">
        <w:rPr>
          <w:rFonts w:ascii="Helvetica" w:eastAsia="宋体" w:hAnsi="Helvetica" w:cs="宋体"/>
          <w:color w:val="444444"/>
          <w:kern w:val="0"/>
          <w:sz w:val="27"/>
          <w:szCs w:val="27"/>
          <w:shd w:val="clear" w:color="auto" w:fill="FFFDFB"/>
        </w:rPr>
        <w:t>中</w:t>
      </w:r>
      <w:r w:rsidRPr="00CF332F">
        <w:rPr>
          <w:rFonts w:ascii="Helvetica" w:eastAsia="宋体" w:hAnsi="Helvetica" w:cs="宋体"/>
          <w:color w:val="444444"/>
          <w:kern w:val="0"/>
          <w:sz w:val="27"/>
          <w:szCs w:val="27"/>
          <w:shd w:val="clear" w:color="auto" w:fill="FFFDFB"/>
        </w:rPr>
        <w:t>9.1.11-9.1.15</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9.2-9.6</w:t>
      </w:r>
      <w:r w:rsidRPr="00CF332F">
        <w:rPr>
          <w:rFonts w:ascii="Helvetica" w:eastAsia="宋体" w:hAnsi="Helvetica" w:cs="宋体"/>
          <w:color w:val="444444"/>
          <w:kern w:val="0"/>
          <w:sz w:val="27"/>
          <w:szCs w:val="27"/>
          <w:shd w:val="clear" w:color="auto" w:fill="FFFDFB"/>
        </w:rPr>
        <w:t>条款规定的与审核和认证活动有关的要求。</w:t>
      </w:r>
      <w:r w:rsidRPr="00CF332F">
        <w:rPr>
          <w:rFonts w:ascii="Helvetica" w:eastAsia="宋体" w:hAnsi="Helvetica" w:cs="宋体"/>
          <w:color w:val="444444"/>
          <w:kern w:val="0"/>
          <w:sz w:val="27"/>
          <w:szCs w:val="27"/>
          <w:shd w:val="clear" w:color="auto" w:fill="FFFDFB"/>
        </w:rPr>
        <w:br/>
        <w:t>4.3.2 GB/T 19011-2013</w:t>
      </w:r>
      <w:r w:rsidRPr="00CF332F">
        <w:rPr>
          <w:rFonts w:ascii="Helvetica" w:eastAsia="宋体" w:hAnsi="Helvetica" w:cs="宋体"/>
          <w:color w:val="444444"/>
          <w:kern w:val="0"/>
          <w:sz w:val="27"/>
          <w:szCs w:val="27"/>
          <w:shd w:val="clear" w:color="auto" w:fill="FFFDFB"/>
        </w:rPr>
        <w:t>与</w:t>
      </w:r>
      <w:r w:rsidRPr="00CF332F">
        <w:rPr>
          <w:rFonts w:ascii="Helvetica" w:eastAsia="宋体" w:hAnsi="Helvetica" w:cs="宋体"/>
          <w:color w:val="444444"/>
          <w:kern w:val="0"/>
          <w:sz w:val="27"/>
          <w:szCs w:val="27"/>
          <w:shd w:val="clear" w:color="auto" w:fill="FFFDFB"/>
        </w:rPr>
        <w:t>ISO/IEC 17021:2011(CNAS CC01-2011)</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之间的关系</w:t>
      </w:r>
      <w:r w:rsidRPr="00CF332F">
        <w:rPr>
          <w:rFonts w:ascii="Helvetica" w:eastAsia="宋体" w:hAnsi="Helvetica" w:cs="宋体"/>
          <w:color w:val="444444"/>
          <w:kern w:val="0"/>
          <w:sz w:val="27"/>
          <w:szCs w:val="27"/>
          <w:shd w:val="clear" w:color="auto" w:fill="FFFDFB"/>
        </w:rPr>
        <w:br/>
        <w:t xml:space="preserve">4.4 </w:t>
      </w:r>
      <w:r w:rsidRPr="00CF332F">
        <w:rPr>
          <w:rFonts w:ascii="Helvetica" w:eastAsia="宋体" w:hAnsi="Helvetica" w:cs="宋体"/>
          <w:color w:val="444444"/>
          <w:kern w:val="0"/>
          <w:sz w:val="27"/>
          <w:szCs w:val="27"/>
          <w:shd w:val="clear" w:color="auto" w:fill="FFFDFB"/>
        </w:rPr>
        <w:t>认证认可管理体制和审核员注册管理的通用要求</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．我国认证认可管理体制：国家认证认可监督管理委员会（</w:t>
      </w:r>
      <w:r w:rsidRPr="00CF332F">
        <w:rPr>
          <w:rFonts w:ascii="Helvetica" w:eastAsia="宋体" w:hAnsi="Helvetica" w:cs="宋体"/>
          <w:color w:val="444444"/>
          <w:kern w:val="0"/>
          <w:sz w:val="27"/>
          <w:szCs w:val="27"/>
          <w:shd w:val="clear" w:color="auto" w:fill="FFFDFB"/>
        </w:rPr>
        <w:t>CNCA</w:t>
      </w:r>
      <w:r w:rsidRPr="00CF332F">
        <w:rPr>
          <w:rFonts w:ascii="Helvetica" w:eastAsia="宋体" w:hAnsi="Helvetica" w:cs="宋体"/>
          <w:color w:val="444444"/>
          <w:kern w:val="0"/>
          <w:sz w:val="27"/>
          <w:szCs w:val="27"/>
          <w:shd w:val="clear" w:color="auto" w:fill="FFFDFB"/>
        </w:rPr>
        <w:t>）、中国认证认可协会（</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）、中国合格评定国家认可中心（</w:t>
      </w:r>
      <w:r w:rsidRPr="00CF332F">
        <w:rPr>
          <w:rFonts w:ascii="Helvetica" w:eastAsia="宋体" w:hAnsi="Helvetica" w:cs="宋体"/>
          <w:color w:val="444444"/>
          <w:kern w:val="0"/>
          <w:sz w:val="27"/>
          <w:szCs w:val="27"/>
          <w:shd w:val="clear" w:color="auto" w:fill="FFFDFB"/>
        </w:rPr>
        <w:t>CNAS</w:t>
      </w:r>
      <w:r w:rsidRPr="00CF332F">
        <w:rPr>
          <w:rFonts w:ascii="Helvetica" w:eastAsia="宋体" w:hAnsi="Helvetica" w:cs="宋体"/>
          <w:color w:val="444444"/>
          <w:kern w:val="0"/>
          <w:sz w:val="27"/>
          <w:szCs w:val="27"/>
          <w:shd w:val="clear" w:color="auto" w:fill="FFFDFB"/>
        </w:rPr>
        <w:t>）的性质、作用和关系</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．质量管理体系审核员的注册要求</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审核员个人行为和行为规范</w:t>
      </w:r>
      <w:r w:rsidRPr="00CF332F">
        <w:rPr>
          <w:rFonts w:ascii="Helvetica" w:eastAsia="宋体" w:hAnsi="Helvetica" w:cs="宋体"/>
          <w:color w:val="444444"/>
          <w:kern w:val="0"/>
          <w:sz w:val="27"/>
          <w:szCs w:val="27"/>
          <w:shd w:val="clear" w:color="auto" w:fill="FFFDFB"/>
        </w:rPr>
        <w:br/>
        <w:t>d. GB/T 19011-2013</w:t>
      </w:r>
      <w:r w:rsidRPr="00CF332F">
        <w:rPr>
          <w:rFonts w:ascii="Helvetica" w:eastAsia="宋体" w:hAnsi="Helvetica" w:cs="宋体"/>
          <w:color w:val="444444"/>
          <w:kern w:val="0"/>
          <w:sz w:val="27"/>
          <w:szCs w:val="27"/>
          <w:shd w:val="clear" w:color="auto" w:fill="FFFDFB"/>
        </w:rPr>
        <w:t>标准</w:t>
      </w:r>
      <w:r w:rsidRPr="00CF332F">
        <w:rPr>
          <w:rFonts w:ascii="Helvetica" w:eastAsia="宋体" w:hAnsi="Helvetica" w:cs="宋体"/>
          <w:color w:val="444444"/>
          <w:kern w:val="0"/>
          <w:sz w:val="27"/>
          <w:szCs w:val="27"/>
          <w:shd w:val="clear" w:color="auto" w:fill="FFFDFB"/>
        </w:rPr>
        <w:t>7.2.3</w:t>
      </w:r>
      <w:r w:rsidRPr="00CF332F">
        <w:rPr>
          <w:rFonts w:ascii="Helvetica" w:eastAsia="宋体" w:hAnsi="Helvetica" w:cs="宋体"/>
          <w:color w:val="444444"/>
          <w:kern w:val="0"/>
          <w:sz w:val="27"/>
          <w:szCs w:val="27"/>
          <w:shd w:val="clear" w:color="auto" w:fill="FFFDFB"/>
        </w:rPr>
        <w:t>条款要求的知识和技能</w:t>
      </w:r>
      <w:r w:rsidRPr="00CF332F">
        <w:rPr>
          <w:rFonts w:ascii="Helvetica" w:eastAsia="宋体" w:hAnsi="Helvetica" w:cs="宋体"/>
          <w:color w:val="444444"/>
          <w:kern w:val="0"/>
          <w:sz w:val="27"/>
          <w:szCs w:val="27"/>
          <w:shd w:val="clear" w:color="auto" w:fill="FFFDFB"/>
        </w:rPr>
        <w:br/>
        <w:t xml:space="preserve">4.5 </w:t>
      </w:r>
      <w:r w:rsidRPr="00CF332F">
        <w:rPr>
          <w:rFonts w:ascii="Helvetica" w:eastAsia="宋体" w:hAnsi="Helvetica" w:cs="宋体"/>
          <w:color w:val="444444"/>
          <w:kern w:val="0"/>
          <w:sz w:val="27"/>
          <w:szCs w:val="27"/>
          <w:shd w:val="clear" w:color="auto" w:fill="FFFDFB"/>
        </w:rPr>
        <w:t>标准、质量管理工具和法规知识的综合应用</w:t>
      </w:r>
      <w:r w:rsidRPr="00CF332F">
        <w:rPr>
          <w:rFonts w:ascii="Helvetica" w:eastAsia="宋体" w:hAnsi="Helvetica" w:cs="宋体"/>
          <w:color w:val="444444"/>
          <w:kern w:val="0"/>
          <w:sz w:val="27"/>
          <w:szCs w:val="27"/>
          <w:shd w:val="clear" w:color="auto" w:fill="FFFDFB"/>
        </w:rPr>
        <w:br/>
        <w:t>a. GB/T19001-2008</w:t>
      </w:r>
      <w:r w:rsidRPr="00CF332F">
        <w:rPr>
          <w:rFonts w:ascii="Helvetica" w:eastAsia="宋体" w:hAnsi="Helvetica" w:cs="宋体"/>
          <w:color w:val="444444"/>
          <w:kern w:val="0"/>
          <w:sz w:val="27"/>
          <w:szCs w:val="27"/>
          <w:shd w:val="clear" w:color="auto" w:fill="FFFDFB"/>
        </w:rPr>
        <w:t>标准中条款的综合理解和应用</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基础知识部分（</w:t>
      </w:r>
      <w:r w:rsidRPr="00CF332F">
        <w:rPr>
          <w:rFonts w:ascii="Helvetica" w:eastAsia="宋体" w:hAnsi="Helvetica" w:cs="宋体"/>
          <w:color w:val="444444"/>
          <w:kern w:val="0"/>
          <w:sz w:val="27"/>
          <w:szCs w:val="27"/>
          <w:shd w:val="clear" w:color="auto" w:fill="FFFDFB"/>
        </w:rPr>
        <w:t>GB/T19000-2008</w:t>
      </w:r>
      <w:r w:rsidRPr="00CF332F">
        <w:rPr>
          <w:rFonts w:ascii="Helvetica" w:eastAsia="宋体" w:hAnsi="Helvetica" w:cs="宋体"/>
          <w:color w:val="444444"/>
          <w:kern w:val="0"/>
          <w:sz w:val="27"/>
          <w:szCs w:val="27"/>
          <w:shd w:val="clear" w:color="auto" w:fill="FFFDFB"/>
        </w:rPr>
        <w:t>标准理解、质量管理工具相关知识）中需重点理解和重点掌握的内容的应用</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法律法规知识的应用</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附件一：考场纪律及考试违规认定与处理</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一、考场纪律</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考生应严格遵守以下考场纪律，并自觉服从监考人员等考试工作人员管理，不得以任何理由妨碍监考人员等考试工作人员履行职责，不得扰乱考场及其他考试工作地点的秩序。</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（一）考生应重道德、讲诚信，互相尊重。</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（二）考生应携带《准考证》等规定证件，在规定时间和地点参加考试。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（三）考生应按规定向监考人员出示相关证件，并按准考证号（座位号）入座。将《准考证》等相关证件放在指定位置以便核验。</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（四）考生进入考场除考试用蓝、黑签字笔外，其他任何物品不准带入考场。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严禁携带各种通讯工具（如手机、电脑及其他无线接收、传送设备等）、电子存储记忆录放等设备进入考场。严禁随身夹带文字材料及其他与考试无关的物品。</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（五）考生在领到试卷后，应在指定位置清楚地填写姓名、准考证号、座位号等信息。</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（六）考生应使用蓝、黑签字笔作答，不得使用红色等其他颜色笔或铅笔答题。</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考生应将答案书写在试卷指定位置，不准在答卷上做任何标记。</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使用规定以外的笔答题或未在试卷指定位置作答的答案，均视为无效答案，不记成绩。</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（七）考生在考场内必须保持安静。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不准吸烟，不准喧哗，不准交头接耳、左顾右盼、打手势、做暗号，不准夹带、旁窥、抄袭或有意让他人抄袭，不准传抄答案或交换试卷、草稿纸。考场内不得自行传递文具、用品等。</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（八）考试结束前要离开考场的考生须先将试卷反扣在桌面上，再举手提出离场，经监考人员允许后才准离开考场。离开考场后不得再次进场续考，也不准在考场附近逗留、交谈、喧哗。</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（九）考生不得将试卷、草稿纸、考试用标准等考场上所发的任何考试材料带出考场。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二、违规认定与处理</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考生不遵守考场纪律，不服从考试工作人员的安排与要求，有下列行为之一的，认定为考试违纪行为：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（一）携带规定以外的物品进入考场或者未放在指定位置。</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（二）未在规定的座位参加考试。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（三）考试开始信号发出前答题或者考试结束信号发出后继续答题。</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（四）在考试过程中旁窥、交头接耳、互打暗号或者手势。</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（五）在考场或者禁止的范围内，喧哗、吸烟或者实施其他影响考场秩序行为。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（六）未经考试工作人员同意在考试过程中擅自离开考场。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（七）将试卷</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含答题纸等</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、草稿纸等考试用纸带出考场。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（八）用规定以外的笔或者纸答题或者在试卷规定以外的地方书写姓名、考号或者以其他方式在答卷上标记信息。</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（九）其他违反考场规则但尚未构成作弊的行为。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考生违背考试公平、公正原则，以不正当手段获得或者试图获得试题答案，有下列行为之一的，认定为考试作弊行为：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（一）携带与考试内容相关的文字材料或者存储有与考试内容相关资料的电子设备参加考试。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（二）抄袭或者协助他人抄袭试题答案或者与考试内容相关的资料。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（三）抢夺、窃取他人试卷、答卷或者强迫他人为自己抄袭提供方便。</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（四）在考试过程中使用通讯设备。</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（五）由他人冒名代替参加考试。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（六）故意销毁试卷、答卷或者考试材料。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（七）在答卷上填写与本人身份不符的姓名、考号等信息。</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（八）传、接物品或者交换试卷、答卷、草稿纸。</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（九）其他作弊行为。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如有考试违纪行为之一的，取消该科目的考试成绩；考生如有考试作弊行为之一的，取消其当次报名参加考试的各科成绩；考生如扰乱考试工作场所秩序，拒绝、妨碍考试工作人员履行管理职责的，终止其继续参加该科目考试，其当次报名参加考试的各科成绩无效。</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违规考生如具备</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认证人员注册资格的，还将按照《注册人员资格处置规则》进行相应的资格处置。</w:t>
      </w:r>
    </w:p>
    <w:sectPr w:rsidR="0082280B" w:rsidSect="008228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64A3"/>
    <w:rsid w:val="004655E5"/>
    <w:rsid w:val="006F64A3"/>
    <w:rsid w:val="0082280B"/>
    <w:rsid w:val="00E65B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5573</Characters>
  <Application>Microsoft Office Word</Application>
  <DocSecurity>0</DocSecurity>
  <Lines>46</Lines>
  <Paragraphs>13</Paragraphs>
  <ScaleCrop>false</ScaleCrop>
  <Company>ui</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lhzy</dc:creator>
  <cp:lastModifiedBy>lhzy</cp:lastModifiedBy>
  <cp:revision>3</cp:revision>
  <dcterms:created xsi:type="dcterms:W3CDTF">2014-07-07T05:51:00Z</dcterms:created>
  <dcterms:modified xsi:type="dcterms:W3CDTF">2014-07-07T05:52:00Z</dcterms:modified>
</cp:coreProperties>
</file>